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FFFC" w14:textId="77777777" w:rsidR="00F344C9" w:rsidRDefault="00F344C9" w:rsidP="000600B7">
      <w:pPr>
        <w:spacing w:after="0" w:line="240" w:lineRule="auto"/>
        <w:ind w:firstLine="720"/>
        <w:rPr>
          <w:rFonts w:ascii="Times New Roman" w:eastAsia="Times New Roman" w:hAnsi="Times New Roman"/>
          <w:sz w:val="12"/>
          <w:szCs w:val="12"/>
          <w:lang w:val="en-US" w:eastAsia="hr-HR"/>
        </w:rPr>
      </w:pPr>
      <w:r w:rsidRPr="00A94467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72D88A4" wp14:editId="48DFA8FC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226E8" w14:textId="77777777" w:rsidR="000600B7" w:rsidRPr="000600B7" w:rsidRDefault="000600B7" w:rsidP="000600B7">
      <w:pPr>
        <w:spacing w:after="0" w:line="240" w:lineRule="auto"/>
        <w:ind w:firstLine="720"/>
        <w:rPr>
          <w:rFonts w:ascii="Times New Roman" w:eastAsia="Times New Roman" w:hAnsi="Times New Roman"/>
          <w:sz w:val="12"/>
          <w:szCs w:val="12"/>
          <w:lang w:val="en-US" w:eastAsia="hr-HR"/>
        </w:rPr>
      </w:pPr>
    </w:p>
    <w:p w14:paraId="388B939C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14:paraId="5DAA8EC7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14:paraId="73345097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14:paraId="3904AB10" w14:textId="77777777" w:rsidR="00F344C9" w:rsidRDefault="000600B7" w:rsidP="00F344C9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UPRAVNI ODJEL ZA KOMUNALNI SUSTAV</w:t>
      </w:r>
    </w:p>
    <w:p w14:paraId="0323688C" w14:textId="77777777" w:rsidR="006838FF" w:rsidRPr="006838FF" w:rsidRDefault="006838FF" w:rsidP="00F344C9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hr-HR"/>
        </w:rPr>
      </w:pPr>
    </w:p>
    <w:p w14:paraId="006E6D46" w14:textId="657FDBED" w:rsidR="00F344C9" w:rsidRPr="000600B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KLASA: 112-0</w:t>
      </w:r>
      <w:r w:rsidR="00FB1242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/2</w:t>
      </w:r>
      <w:r w:rsidR="00257870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-01/0</w:t>
      </w:r>
      <w:r w:rsidR="00257870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</w:p>
    <w:p w14:paraId="2762C291" w14:textId="75FFBA3D" w:rsidR="00F344C9" w:rsidRPr="000600B7" w:rsidRDefault="002A7F77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URBROJ: 2125-6-05/01</w:t>
      </w:r>
      <w:r w:rsidR="00F344C9"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-2</w:t>
      </w:r>
      <w:r w:rsidR="00257870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F344C9"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834AC5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="00257870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</w:p>
    <w:p w14:paraId="12CEFEA1" w14:textId="3164258B" w:rsidR="00F344C9" w:rsidRDefault="000600B7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Novalja, </w:t>
      </w:r>
      <w:r w:rsidR="00257870">
        <w:rPr>
          <w:rFonts w:ascii="Times New Roman" w:eastAsia="Times New Roman" w:hAnsi="Times New Roman"/>
          <w:sz w:val="24"/>
          <w:szCs w:val="24"/>
          <w:lang w:eastAsia="hr-HR"/>
        </w:rPr>
        <w:t xml:space="preserve">3. veljače </w:t>
      </w:r>
      <w:r w:rsidR="00F344C9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257870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F344C9">
        <w:rPr>
          <w:rFonts w:ascii="Times New Roman" w:eastAsia="Times New Roman" w:hAnsi="Times New Roman"/>
          <w:sz w:val="24"/>
          <w:szCs w:val="24"/>
          <w:lang w:eastAsia="hr-HR"/>
        </w:rPr>
        <w:t>. g.</w:t>
      </w:r>
    </w:p>
    <w:p w14:paraId="2A0B1189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05AC88F5" w14:textId="77777777" w:rsidR="00F344C9" w:rsidRDefault="00F344C9" w:rsidP="00F344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10. st. 1. t. 10. Zakona o pravu na pristup informacijama (Narodne novine br. </w:t>
      </w:r>
      <w:r w:rsidRPr="00F344C9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5/13 i </w:t>
      </w:r>
      <w:r w:rsidRPr="00F344C9">
        <w:rPr>
          <w:rFonts w:ascii="Times New Roman" w:eastAsia="Times New Roman" w:hAnsi="Times New Roman"/>
          <w:sz w:val="24"/>
          <w:szCs w:val="24"/>
          <w:lang w:eastAsia="hr-HR"/>
        </w:rPr>
        <w:t>85/15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) Upravni odjel</w:t>
      </w:r>
      <w:r w:rsidRPr="00A94467">
        <w:rPr>
          <w:rFonts w:ascii="Times New Roman" w:eastAsia="Times New Roman" w:hAnsi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komunalni sustav Grada Novalje objavljuje sljedeću  </w:t>
      </w:r>
    </w:p>
    <w:p w14:paraId="470EC21C" w14:textId="77777777" w:rsidR="00F344C9" w:rsidRPr="00A94467" w:rsidRDefault="00F344C9" w:rsidP="00F344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39769E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3883D4D" w14:textId="77777777" w:rsidR="00F344C9" w:rsidRPr="00F344C9" w:rsidRDefault="00F344C9" w:rsidP="00F344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F344C9">
        <w:rPr>
          <w:rFonts w:ascii="Times New Roman" w:eastAsia="Times New Roman" w:hAnsi="Times New Roman"/>
          <w:b/>
          <w:sz w:val="28"/>
          <w:szCs w:val="28"/>
          <w:lang w:eastAsia="hr-HR"/>
        </w:rPr>
        <w:t>OBAVIJEST</w:t>
      </w:r>
    </w:p>
    <w:p w14:paraId="7CA48BC2" w14:textId="29C9E980" w:rsidR="00F344C9" w:rsidRPr="00A94467" w:rsidRDefault="00F344C9" w:rsidP="00F344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provedenom oglas</w:t>
      </w:r>
      <w:r w:rsidR="00EA593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0600B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od </w:t>
      </w:r>
      <w:r w:rsidR="002578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  <w:r w:rsidR="00FB124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2578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siječnja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</w:t>
      </w:r>
      <w:r w:rsidR="002578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g. 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za prijam u službu u Upravni odjel za komunalni sustav 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4F929B0B" w14:textId="77777777" w:rsidR="00F344C9" w:rsidRDefault="00F344C9" w:rsidP="00F344C9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4652E1B8" w14:textId="77777777" w:rsidR="00F344C9" w:rsidRDefault="00F344C9" w:rsidP="00F344C9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74AA18D2" w14:textId="5DE14C37" w:rsidR="006716EC" w:rsidRPr="000600B7" w:rsidRDefault="006716EC" w:rsidP="00957EB5">
      <w:pPr>
        <w:pStyle w:val="Bezproreda"/>
        <w:ind w:firstLine="708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 xml:space="preserve">Pročelnik Upravnog odjela za komunalni sustav Grada Novalje raspisao je oglas za prijam u službu u Upravni odjel za komunalni sustav na radno mjesto </w:t>
      </w:r>
      <w:r w:rsidR="00FB1242">
        <w:rPr>
          <w:sz w:val="24"/>
          <w:szCs w:val="24"/>
          <w:lang w:val="hr-HR" w:eastAsia="hr-HR"/>
        </w:rPr>
        <w:t xml:space="preserve">viši stručni suradnik za komunalni ustav </w:t>
      </w:r>
      <w:r w:rsidR="000600B7" w:rsidRPr="000600B7">
        <w:rPr>
          <w:sz w:val="24"/>
          <w:szCs w:val="24"/>
          <w:lang w:val="hr-HR" w:eastAsia="hr-HR"/>
        </w:rPr>
        <w:t xml:space="preserve"> -</w:t>
      </w:r>
      <w:r w:rsidR="001116B0">
        <w:rPr>
          <w:sz w:val="24"/>
          <w:szCs w:val="24"/>
        </w:rPr>
        <w:t xml:space="preserve">1 </w:t>
      </w:r>
      <w:proofErr w:type="spellStart"/>
      <w:r w:rsidR="001116B0">
        <w:rPr>
          <w:sz w:val="24"/>
          <w:szCs w:val="24"/>
        </w:rPr>
        <w:t>izvršitelj</w:t>
      </w:r>
      <w:proofErr w:type="spellEnd"/>
      <w:r w:rsidR="001116B0">
        <w:rPr>
          <w:sz w:val="24"/>
          <w:szCs w:val="24"/>
        </w:rPr>
        <w:t>/</w:t>
      </w:r>
      <w:proofErr w:type="spellStart"/>
      <w:r w:rsidR="001116B0">
        <w:rPr>
          <w:sz w:val="24"/>
          <w:szCs w:val="24"/>
        </w:rPr>
        <w:t>izvršiteljica</w:t>
      </w:r>
      <w:proofErr w:type="spellEnd"/>
      <w:r w:rsidR="001116B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na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određeno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FB1242">
        <w:rPr>
          <w:sz w:val="24"/>
          <w:szCs w:val="24"/>
        </w:rPr>
        <w:t>puno</w:t>
      </w:r>
      <w:proofErr w:type="spellEnd"/>
      <w:r w:rsidR="00FB1242">
        <w:rPr>
          <w:sz w:val="24"/>
          <w:szCs w:val="24"/>
        </w:rPr>
        <w:t xml:space="preserve"> </w:t>
      </w:r>
      <w:proofErr w:type="spellStart"/>
      <w:r w:rsidR="00FB1242">
        <w:rPr>
          <w:sz w:val="24"/>
          <w:szCs w:val="24"/>
        </w:rPr>
        <w:t>radno</w:t>
      </w:r>
      <w:proofErr w:type="spellEnd"/>
      <w:r w:rsidR="00FB1242">
        <w:rPr>
          <w:sz w:val="24"/>
          <w:szCs w:val="24"/>
        </w:rPr>
        <w:t xml:space="preserve"> </w:t>
      </w:r>
      <w:proofErr w:type="spellStart"/>
      <w:r w:rsidR="00FB1242">
        <w:rPr>
          <w:sz w:val="24"/>
          <w:szCs w:val="24"/>
        </w:rPr>
        <w:t>vrijeme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od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FB1242">
        <w:rPr>
          <w:sz w:val="24"/>
          <w:szCs w:val="24"/>
        </w:rPr>
        <w:t>godine</w:t>
      </w:r>
      <w:proofErr w:type="spellEnd"/>
      <w:r w:rsidR="00FB1242">
        <w:rPr>
          <w:sz w:val="24"/>
          <w:szCs w:val="24"/>
        </w:rPr>
        <w:t xml:space="preserve"> dana, </w:t>
      </w:r>
      <w:proofErr w:type="spellStart"/>
      <w:r w:rsidR="00257870" w:rsidRPr="00257870">
        <w:rPr>
          <w:sz w:val="24"/>
          <w:szCs w:val="24"/>
        </w:rPr>
        <w:t>radi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poslova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čiji</w:t>
      </w:r>
      <w:proofErr w:type="spellEnd"/>
      <w:r w:rsidR="00257870" w:rsidRPr="00257870">
        <w:rPr>
          <w:sz w:val="24"/>
          <w:szCs w:val="24"/>
        </w:rPr>
        <w:t xml:space="preserve"> se </w:t>
      </w:r>
      <w:proofErr w:type="spellStart"/>
      <w:r w:rsidR="00257870" w:rsidRPr="00257870">
        <w:rPr>
          <w:sz w:val="24"/>
          <w:szCs w:val="24"/>
        </w:rPr>
        <w:t>opseg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privremeno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povećao</w:t>
      </w:r>
      <w:proofErr w:type="spellEnd"/>
      <w:r w:rsidR="00257870" w:rsidRPr="00257870">
        <w:rPr>
          <w:sz w:val="24"/>
          <w:szCs w:val="24"/>
        </w:rPr>
        <w:t xml:space="preserve">, </w:t>
      </w:r>
      <w:proofErr w:type="spellStart"/>
      <w:r w:rsidR="00257870" w:rsidRPr="00257870">
        <w:rPr>
          <w:sz w:val="24"/>
          <w:szCs w:val="24"/>
        </w:rPr>
        <w:t>uz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obvezni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probni</w:t>
      </w:r>
      <w:proofErr w:type="spellEnd"/>
      <w:r w:rsidR="00257870" w:rsidRPr="00257870">
        <w:rPr>
          <w:sz w:val="24"/>
          <w:szCs w:val="24"/>
        </w:rPr>
        <w:t xml:space="preserve"> rad od tri</w:t>
      </w:r>
      <w:r w:rsidR="00FB1242">
        <w:rPr>
          <w:sz w:val="24"/>
          <w:szCs w:val="24"/>
        </w:rPr>
        <w:t xml:space="preserve"> (3)</w:t>
      </w:r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mjeseca</w:t>
      </w:r>
      <w:proofErr w:type="spellEnd"/>
      <w:r w:rsidR="00257870" w:rsidRPr="00257870">
        <w:rPr>
          <w:sz w:val="24"/>
          <w:szCs w:val="24"/>
        </w:rPr>
        <w:t>.</w:t>
      </w:r>
      <w:r w:rsidR="00257870">
        <w:rPr>
          <w:sz w:val="24"/>
          <w:szCs w:val="24"/>
        </w:rPr>
        <w:t xml:space="preserve"> </w:t>
      </w:r>
      <w:r w:rsidRPr="000600B7">
        <w:rPr>
          <w:sz w:val="24"/>
          <w:szCs w:val="24"/>
          <w:lang w:val="hr-HR" w:eastAsia="hr-HR"/>
        </w:rPr>
        <w:t xml:space="preserve">Oglas je objavljen </w:t>
      </w:r>
      <w:r w:rsidR="000600B7" w:rsidRPr="000600B7">
        <w:rPr>
          <w:sz w:val="24"/>
          <w:szCs w:val="24"/>
          <w:lang w:val="hr-HR" w:eastAsia="hr-HR"/>
        </w:rPr>
        <w:t xml:space="preserve">dana </w:t>
      </w:r>
      <w:r w:rsidR="00257870">
        <w:rPr>
          <w:sz w:val="24"/>
          <w:szCs w:val="24"/>
          <w:lang w:val="hr-HR" w:eastAsia="hr-HR"/>
        </w:rPr>
        <w:t>1</w:t>
      </w:r>
      <w:r w:rsidR="00FB1242">
        <w:rPr>
          <w:sz w:val="24"/>
          <w:szCs w:val="24"/>
          <w:lang w:val="hr-HR" w:eastAsia="hr-HR"/>
        </w:rPr>
        <w:t>3</w:t>
      </w:r>
      <w:r w:rsidRPr="000600B7">
        <w:rPr>
          <w:sz w:val="24"/>
          <w:szCs w:val="24"/>
          <w:lang w:val="hr-HR" w:eastAsia="hr-HR"/>
        </w:rPr>
        <w:t xml:space="preserve">. </w:t>
      </w:r>
      <w:r w:rsidR="00257870">
        <w:rPr>
          <w:sz w:val="24"/>
          <w:szCs w:val="24"/>
          <w:lang w:val="hr-HR" w:eastAsia="hr-HR"/>
        </w:rPr>
        <w:t>siječnja</w:t>
      </w:r>
      <w:r w:rsidRPr="000600B7">
        <w:rPr>
          <w:sz w:val="24"/>
          <w:szCs w:val="24"/>
          <w:lang w:val="hr-HR" w:eastAsia="hr-HR"/>
        </w:rPr>
        <w:t xml:space="preserve"> 202</w:t>
      </w:r>
      <w:r w:rsidR="00257870">
        <w:rPr>
          <w:sz w:val="24"/>
          <w:szCs w:val="24"/>
          <w:lang w:val="hr-HR" w:eastAsia="hr-HR"/>
        </w:rPr>
        <w:t>3</w:t>
      </w:r>
      <w:r w:rsidRPr="000600B7">
        <w:rPr>
          <w:sz w:val="24"/>
          <w:szCs w:val="24"/>
          <w:lang w:val="hr-HR" w:eastAsia="hr-HR"/>
        </w:rPr>
        <w:t>. g. na web stranici Hrvatskog zavoda</w:t>
      </w:r>
      <w:r w:rsidR="00957EB5" w:rsidRPr="000600B7">
        <w:rPr>
          <w:sz w:val="24"/>
          <w:szCs w:val="24"/>
          <w:lang w:val="hr-HR" w:eastAsia="hr-HR"/>
        </w:rPr>
        <w:t xml:space="preserve"> za zapošljavanje, </w:t>
      </w:r>
      <w:r w:rsidRPr="000600B7">
        <w:rPr>
          <w:sz w:val="24"/>
          <w:szCs w:val="24"/>
          <w:lang w:val="hr-HR" w:eastAsia="hr-HR"/>
        </w:rPr>
        <w:t xml:space="preserve">web stranici </w:t>
      </w:r>
      <w:r w:rsidR="00957EB5" w:rsidRPr="000600B7">
        <w:rPr>
          <w:sz w:val="24"/>
          <w:szCs w:val="24"/>
          <w:lang w:val="hr-HR" w:eastAsia="hr-HR"/>
        </w:rPr>
        <w:t>Grada Novalje i oglasnoj ploči Grada Novalje. Rok za prijavu na oglas bio je 8 (osam) dana od dana objave oglasa, odnosno</w:t>
      </w:r>
      <w:r w:rsidR="001116B0">
        <w:rPr>
          <w:sz w:val="24"/>
          <w:szCs w:val="24"/>
          <w:lang w:val="hr-HR" w:eastAsia="hr-HR"/>
        </w:rPr>
        <w:t xml:space="preserve"> </w:t>
      </w:r>
      <w:r w:rsidR="00257870">
        <w:rPr>
          <w:sz w:val="24"/>
          <w:szCs w:val="24"/>
          <w:lang w:val="hr-HR" w:eastAsia="hr-HR"/>
        </w:rPr>
        <w:t>2</w:t>
      </w:r>
      <w:r w:rsidR="00FB1242">
        <w:rPr>
          <w:sz w:val="24"/>
          <w:szCs w:val="24"/>
          <w:lang w:val="hr-HR" w:eastAsia="hr-HR"/>
        </w:rPr>
        <w:t>0</w:t>
      </w:r>
      <w:r w:rsidR="00957EB5" w:rsidRPr="000600B7">
        <w:rPr>
          <w:sz w:val="24"/>
          <w:szCs w:val="24"/>
          <w:lang w:val="hr-HR" w:eastAsia="hr-HR"/>
        </w:rPr>
        <w:t xml:space="preserve">. </w:t>
      </w:r>
      <w:r w:rsidR="00257870">
        <w:rPr>
          <w:sz w:val="24"/>
          <w:szCs w:val="24"/>
          <w:lang w:val="hr-HR" w:eastAsia="hr-HR"/>
        </w:rPr>
        <w:t>siječnja</w:t>
      </w:r>
      <w:r w:rsidR="00957EB5" w:rsidRPr="000600B7">
        <w:rPr>
          <w:sz w:val="24"/>
          <w:szCs w:val="24"/>
          <w:lang w:val="hr-HR" w:eastAsia="hr-HR"/>
        </w:rPr>
        <w:t xml:space="preserve"> 202</w:t>
      </w:r>
      <w:r w:rsidR="00257870">
        <w:rPr>
          <w:sz w:val="24"/>
          <w:szCs w:val="24"/>
          <w:lang w:val="hr-HR" w:eastAsia="hr-HR"/>
        </w:rPr>
        <w:t>3</w:t>
      </w:r>
      <w:r w:rsidR="00957EB5" w:rsidRPr="000600B7">
        <w:rPr>
          <w:sz w:val="24"/>
          <w:szCs w:val="24"/>
          <w:lang w:val="hr-HR" w:eastAsia="hr-HR"/>
        </w:rPr>
        <w:t xml:space="preserve">. </w:t>
      </w:r>
      <w:r w:rsidR="008D66EC" w:rsidRPr="000600B7">
        <w:rPr>
          <w:sz w:val="24"/>
          <w:szCs w:val="24"/>
          <w:lang w:val="hr-HR" w:eastAsia="hr-HR"/>
        </w:rPr>
        <w:t>g</w:t>
      </w:r>
      <w:r w:rsidR="00957EB5" w:rsidRPr="000600B7">
        <w:rPr>
          <w:sz w:val="24"/>
          <w:szCs w:val="24"/>
          <w:lang w:val="hr-HR" w:eastAsia="hr-HR"/>
        </w:rPr>
        <w:t>.</w:t>
      </w:r>
    </w:p>
    <w:p w14:paraId="3C872D58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14:paraId="28E368F4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 xml:space="preserve">Postupak provedbe </w:t>
      </w:r>
      <w:r w:rsidR="00957EB5" w:rsidRPr="000600B7">
        <w:rPr>
          <w:sz w:val="24"/>
          <w:szCs w:val="24"/>
          <w:lang w:val="hr-HR" w:eastAsia="hr-HR"/>
        </w:rPr>
        <w:t>oglasa provodilo je tročlano</w:t>
      </w:r>
      <w:r w:rsidRPr="000600B7">
        <w:rPr>
          <w:sz w:val="24"/>
          <w:szCs w:val="24"/>
          <w:lang w:val="hr-HR" w:eastAsia="hr-HR"/>
        </w:rPr>
        <w:t xml:space="preserve"> </w:t>
      </w:r>
      <w:r w:rsidR="00957EB5" w:rsidRPr="000600B7">
        <w:rPr>
          <w:sz w:val="24"/>
          <w:szCs w:val="24"/>
          <w:lang w:val="hr-HR" w:eastAsia="hr-HR"/>
        </w:rPr>
        <w:t>Povjerenstvo</w:t>
      </w:r>
      <w:r w:rsidRPr="000600B7">
        <w:rPr>
          <w:sz w:val="24"/>
          <w:szCs w:val="24"/>
          <w:lang w:val="hr-HR" w:eastAsia="hr-HR"/>
        </w:rPr>
        <w:t xml:space="preserve"> za provedbu </w:t>
      </w:r>
      <w:r w:rsidR="00957EB5" w:rsidRPr="000600B7">
        <w:rPr>
          <w:sz w:val="24"/>
          <w:szCs w:val="24"/>
          <w:lang w:val="hr-HR" w:eastAsia="hr-HR"/>
        </w:rPr>
        <w:t>oglasa koje</w:t>
      </w:r>
      <w:r w:rsidRPr="000600B7">
        <w:rPr>
          <w:sz w:val="24"/>
          <w:szCs w:val="24"/>
          <w:lang w:val="hr-HR" w:eastAsia="hr-HR"/>
        </w:rPr>
        <w:t xml:space="preserve"> je</w:t>
      </w:r>
      <w:r w:rsidR="00957EB5" w:rsidRPr="000600B7">
        <w:rPr>
          <w:sz w:val="24"/>
          <w:szCs w:val="24"/>
          <w:lang w:val="hr-HR" w:eastAsia="hr-HR"/>
        </w:rPr>
        <w:t>,</w:t>
      </w:r>
      <w:r w:rsidRPr="000600B7">
        <w:rPr>
          <w:sz w:val="24"/>
          <w:szCs w:val="24"/>
          <w:lang w:val="hr-HR" w:eastAsia="hr-HR"/>
        </w:rPr>
        <w:t xml:space="preserve"> po provedenom testiranju  znanja i sposobnosti  kandidata te nakon razgovora s kandidat</w:t>
      </w:r>
      <w:r w:rsidR="00957EB5" w:rsidRPr="000600B7">
        <w:rPr>
          <w:sz w:val="24"/>
          <w:szCs w:val="24"/>
          <w:lang w:val="hr-HR" w:eastAsia="hr-HR"/>
        </w:rPr>
        <w:t>om, Pročelniku Upravnog odjela za komunalni sustav podnijelo</w:t>
      </w:r>
      <w:r w:rsidRPr="000600B7">
        <w:rPr>
          <w:sz w:val="24"/>
          <w:szCs w:val="24"/>
          <w:lang w:val="hr-HR" w:eastAsia="hr-HR"/>
        </w:rPr>
        <w:t xml:space="preserve"> izvješće o provedenom </w:t>
      </w:r>
      <w:r w:rsidR="00957EB5" w:rsidRPr="000600B7">
        <w:rPr>
          <w:sz w:val="24"/>
          <w:szCs w:val="24"/>
          <w:lang w:val="hr-HR" w:eastAsia="hr-HR"/>
        </w:rPr>
        <w:t>oglasu</w:t>
      </w:r>
      <w:r w:rsidR="008D66EC" w:rsidRPr="000600B7">
        <w:rPr>
          <w:sz w:val="24"/>
          <w:szCs w:val="24"/>
          <w:lang w:val="hr-HR" w:eastAsia="hr-HR"/>
        </w:rPr>
        <w:t xml:space="preserve"> i rezultatima testiranja</w:t>
      </w:r>
      <w:r w:rsidR="003E6DC4" w:rsidRPr="000600B7">
        <w:rPr>
          <w:sz w:val="24"/>
          <w:szCs w:val="24"/>
          <w:lang w:val="hr-HR" w:eastAsia="hr-HR"/>
        </w:rPr>
        <w:t xml:space="preserve"> </w:t>
      </w:r>
      <w:r w:rsidR="008D66EC" w:rsidRPr="000600B7">
        <w:rPr>
          <w:sz w:val="24"/>
          <w:szCs w:val="24"/>
          <w:lang w:val="hr-HR" w:eastAsia="hr-HR"/>
        </w:rPr>
        <w:t>s rang listom kandidata.</w:t>
      </w:r>
    </w:p>
    <w:p w14:paraId="373E2644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14:paraId="664EDF6F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 xml:space="preserve">Na temelju ukupno ostvarenih rezultata kandidata, </w:t>
      </w:r>
      <w:r w:rsidR="00957EB5" w:rsidRPr="000600B7">
        <w:rPr>
          <w:sz w:val="24"/>
          <w:szCs w:val="24"/>
          <w:lang w:val="hr-HR" w:eastAsia="hr-HR"/>
        </w:rPr>
        <w:t>Pročelnik Upravnog odjela za komunalni sustav</w:t>
      </w:r>
      <w:r w:rsidRPr="000600B7">
        <w:rPr>
          <w:sz w:val="24"/>
          <w:szCs w:val="24"/>
          <w:lang w:val="hr-HR" w:eastAsia="hr-HR"/>
        </w:rPr>
        <w:t xml:space="preserve"> doni</w:t>
      </w:r>
      <w:r w:rsidR="00957EB5" w:rsidRPr="000600B7">
        <w:rPr>
          <w:sz w:val="24"/>
          <w:szCs w:val="24"/>
          <w:lang w:val="hr-HR" w:eastAsia="hr-HR"/>
        </w:rPr>
        <w:t>o</w:t>
      </w:r>
      <w:r w:rsidRPr="000600B7">
        <w:rPr>
          <w:sz w:val="24"/>
          <w:szCs w:val="24"/>
          <w:lang w:val="hr-HR" w:eastAsia="hr-HR"/>
        </w:rPr>
        <w:t xml:space="preserve"> je rješenje o prijmu u </w:t>
      </w:r>
      <w:r w:rsidR="00957EB5" w:rsidRPr="000600B7">
        <w:rPr>
          <w:sz w:val="24"/>
          <w:szCs w:val="24"/>
          <w:lang w:val="hr-HR" w:eastAsia="hr-HR"/>
        </w:rPr>
        <w:t xml:space="preserve">službu </w:t>
      </w:r>
      <w:r w:rsidRPr="000600B7">
        <w:rPr>
          <w:sz w:val="24"/>
          <w:szCs w:val="24"/>
          <w:lang w:val="hr-HR" w:eastAsia="hr-HR"/>
        </w:rPr>
        <w:t>kako slijedi:</w:t>
      </w:r>
    </w:p>
    <w:p w14:paraId="7ADE9244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14:paraId="1CE1E10C" w14:textId="441A0780" w:rsidR="006716EC" w:rsidRDefault="008D66EC" w:rsidP="00DB41EB">
      <w:pPr>
        <w:pStyle w:val="Bezproreda"/>
        <w:numPr>
          <w:ilvl w:val="0"/>
          <w:numId w:val="3"/>
        </w:numPr>
        <w:jc w:val="both"/>
        <w:rPr>
          <w:sz w:val="24"/>
          <w:szCs w:val="24"/>
          <w:lang w:eastAsia="hr-HR"/>
        </w:rPr>
      </w:pPr>
      <w:r w:rsidRPr="000600B7">
        <w:rPr>
          <w:b/>
          <w:sz w:val="24"/>
          <w:szCs w:val="24"/>
          <w:lang w:val="hr-HR" w:eastAsia="hr-HR"/>
        </w:rPr>
        <w:t>z</w:t>
      </w:r>
      <w:r w:rsidR="006716EC" w:rsidRPr="000600B7">
        <w:rPr>
          <w:b/>
          <w:sz w:val="24"/>
          <w:szCs w:val="24"/>
          <w:lang w:val="hr-HR" w:eastAsia="hr-HR"/>
        </w:rPr>
        <w:t>a radno mjesto</w:t>
      </w:r>
      <w:r w:rsidR="00774A82">
        <w:rPr>
          <w:b/>
          <w:sz w:val="24"/>
          <w:szCs w:val="24"/>
          <w:lang w:val="hr-HR" w:eastAsia="hr-HR"/>
        </w:rPr>
        <w:t xml:space="preserve"> </w:t>
      </w:r>
      <w:r w:rsidR="00FB1242">
        <w:rPr>
          <w:b/>
          <w:sz w:val="24"/>
          <w:szCs w:val="24"/>
          <w:lang w:val="hr-HR" w:eastAsia="hr-HR"/>
        </w:rPr>
        <w:t>viši stručni suradnik za komunalni sustav</w:t>
      </w:r>
      <w:r w:rsidR="00957EB5" w:rsidRPr="000600B7">
        <w:rPr>
          <w:b/>
          <w:sz w:val="24"/>
          <w:szCs w:val="24"/>
          <w:lang w:val="hr-HR" w:eastAsia="hr-HR"/>
        </w:rPr>
        <w:t xml:space="preserve"> </w:t>
      </w:r>
      <w:r w:rsidRPr="000600B7">
        <w:rPr>
          <w:sz w:val="24"/>
          <w:szCs w:val="24"/>
          <w:lang w:val="hr-HR" w:eastAsia="hr-HR"/>
        </w:rPr>
        <w:t>(izvršitelj</w:t>
      </w:r>
      <w:r w:rsidR="00957EB5" w:rsidRPr="000600B7">
        <w:rPr>
          <w:sz w:val="24"/>
          <w:szCs w:val="24"/>
          <w:lang w:val="hr-HR" w:eastAsia="hr-HR"/>
        </w:rPr>
        <w:t xml:space="preserve">/izvršiteljica na određeno </w:t>
      </w:r>
      <w:r w:rsidR="00FB1242">
        <w:rPr>
          <w:sz w:val="24"/>
          <w:szCs w:val="24"/>
          <w:lang w:val="hr-HR" w:eastAsia="hr-HR"/>
        </w:rPr>
        <w:t xml:space="preserve">puno radno </w:t>
      </w:r>
      <w:r w:rsidR="00957EB5" w:rsidRPr="000600B7">
        <w:rPr>
          <w:sz w:val="24"/>
          <w:szCs w:val="24"/>
          <w:lang w:val="hr-HR" w:eastAsia="hr-HR"/>
        </w:rPr>
        <w:t xml:space="preserve">vrijeme od </w:t>
      </w:r>
      <w:r w:rsidR="00FB1242">
        <w:rPr>
          <w:sz w:val="24"/>
          <w:szCs w:val="24"/>
          <w:lang w:val="hr-HR" w:eastAsia="hr-HR"/>
        </w:rPr>
        <w:t>godine dana</w:t>
      </w:r>
      <w:r w:rsidR="00957EB5" w:rsidRPr="000600B7">
        <w:rPr>
          <w:sz w:val="24"/>
          <w:szCs w:val="24"/>
          <w:lang w:val="hr-HR" w:eastAsia="hr-HR"/>
        </w:rPr>
        <w:t xml:space="preserve">, radi poslova čiji se opseg privremeno povećao, uz obvezni probni rad od </w:t>
      </w:r>
      <w:r w:rsidR="00774A82">
        <w:rPr>
          <w:sz w:val="24"/>
          <w:szCs w:val="24"/>
          <w:lang w:val="hr-HR" w:eastAsia="hr-HR"/>
        </w:rPr>
        <w:t>tri</w:t>
      </w:r>
      <w:r w:rsidR="001116B0">
        <w:rPr>
          <w:sz w:val="24"/>
          <w:szCs w:val="24"/>
          <w:lang w:val="hr-HR" w:eastAsia="hr-HR"/>
        </w:rPr>
        <w:t xml:space="preserve"> mjeseca</w:t>
      </w:r>
      <w:r w:rsidRPr="000600B7">
        <w:rPr>
          <w:sz w:val="24"/>
          <w:szCs w:val="24"/>
          <w:lang w:val="hr-HR" w:eastAsia="hr-HR"/>
        </w:rPr>
        <w:t>)</w:t>
      </w:r>
      <w:r w:rsidR="006716EC" w:rsidRPr="000600B7">
        <w:rPr>
          <w:sz w:val="24"/>
          <w:szCs w:val="24"/>
          <w:lang w:val="hr-HR" w:eastAsia="hr-HR"/>
        </w:rPr>
        <w:t xml:space="preserve"> – </w:t>
      </w:r>
      <w:r w:rsidR="007B7593">
        <w:rPr>
          <w:b/>
          <w:sz w:val="24"/>
          <w:szCs w:val="24"/>
          <w:lang w:val="hr-HR" w:eastAsia="hr-HR"/>
        </w:rPr>
        <w:t>Dario Matak</w:t>
      </w:r>
      <w:r w:rsidR="006716EC" w:rsidRPr="00BC54B1">
        <w:rPr>
          <w:sz w:val="24"/>
          <w:szCs w:val="24"/>
          <w:lang w:val="hr-HR" w:eastAsia="hr-HR"/>
        </w:rPr>
        <w:t xml:space="preserve">, </w:t>
      </w:r>
      <w:r w:rsidR="00DB41EB">
        <w:rPr>
          <w:sz w:val="24"/>
          <w:szCs w:val="24"/>
          <w:lang w:val="hr-HR" w:eastAsia="hr-HR"/>
        </w:rPr>
        <w:t>mag.ing.traff.</w:t>
      </w:r>
    </w:p>
    <w:p w14:paraId="20834B00" w14:textId="77777777" w:rsid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67E0F6F8" w14:textId="77777777" w:rsid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</w:p>
    <w:p w14:paraId="3C6F7C3C" w14:textId="77777777" w:rsid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1BFDD21B" w14:textId="3F302A5E" w:rsidR="00957EB5" w:rsidRDefault="00957EB5" w:rsidP="00957EB5">
      <w:pPr>
        <w:pStyle w:val="Bezproreda"/>
        <w:ind w:firstLine="72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  <w:t xml:space="preserve">       </w:t>
      </w:r>
      <w:r w:rsidR="001875DD">
        <w:rPr>
          <w:b/>
          <w:sz w:val="24"/>
          <w:szCs w:val="24"/>
          <w:lang w:eastAsia="hr-HR"/>
        </w:rPr>
        <w:t>GRAD NOVALJA</w:t>
      </w:r>
    </w:p>
    <w:p w14:paraId="73721425" w14:textId="77777777" w:rsidR="006838FF" w:rsidRDefault="006838FF" w:rsidP="00957EB5">
      <w:pPr>
        <w:pStyle w:val="Bezproreda"/>
        <w:ind w:firstLine="720"/>
        <w:jc w:val="both"/>
        <w:rPr>
          <w:b/>
          <w:sz w:val="24"/>
          <w:szCs w:val="24"/>
          <w:lang w:eastAsia="hr-HR"/>
        </w:rPr>
      </w:pPr>
    </w:p>
    <w:p w14:paraId="7A7BD470" w14:textId="03DC9F2D" w:rsidR="00957EB5" w:rsidRP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  <w:t xml:space="preserve">         </w:t>
      </w:r>
    </w:p>
    <w:p w14:paraId="7B91B668" w14:textId="77777777" w:rsidR="006716EC" w:rsidRPr="006716EC" w:rsidRDefault="006716EC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200FBF60" w14:textId="77777777" w:rsidR="00F344C9" w:rsidRPr="00A94467" w:rsidRDefault="00957EB5" w:rsidP="00F34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344C9" w:rsidRPr="00A9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B56"/>
    <w:multiLevelType w:val="hybridMultilevel"/>
    <w:tmpl w:val="19286C76"/>
    <w:lvl w:ilvl="0" w:tplc="3FC2838C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C89"/>
    <w:multiLevelType w:val="hybridMultilevel"/>
    <w:tmpl w:val="1D3AB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60FD"/>
    <w:multiLevelType w:val="hybridMultilevel"/>
    <w:tmpl w:val="B2564538"/>
    <w:lvl w:ilvl="0" w:tplc="8640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2435806">
    <w:abstractNumId w:val="2"/>
  </w:num>
  <w:num w:numId="2" w16cid:durableId="576984771">
    <w:abstractNumId w:val="1"/>
  </w:num>
  <w:num w:numId="3" w16cid:durableId="102127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C9"/>
    <w:rsid w:val="000600B7"/>
    <w:rsid w:val="000B3E00"/>
    <w:rsid w:val="000C251C"/>
    <w:rsid w:val="001116B0"/>
    <w:rsid w:val="001875DD"/>
    <w:rsid w:val="00257870"/>
    <w:rsid w:val="002A7F77"/>
    <w:rsid w:val="00320E1A"/>
    <w:rsid w:val="003E6DC4"/>
    <w:rsid w:val="00575D10"/>
    <w:rsid w:val="005E6DB7"/>
    <w:rsid w:val="006305F5"/>
    <w:rsid w:val="006716EC"/>
    <w:rsid w:val="006838FF"/>
    <w:rsid w:val="00726DB6"/>
    <w:rsid w:val="00744492"/>
    <w:rsid w:val="00774A82"/>
    <w:rsid w:val="007B7593"/>
    <w:rsid w:val="00834AC5"/>
    <w:rsid w:val="0084696F"/>
    <w:rsid w:val="00875816"/>
    <w:rsid w:val="008D66EC"/>
    <w:rsid w:val="00927A3A"/>
    <w:rsid w:val="00957EB5"/>
    <w:rsid w:val="00A05075"/>
    <w:rsid w:val="00A36B3D"/>
    <w:rsid w:val="00BC54B1"/>
    <w:rsid w:val="00DB41EB"/>
    <w:rsid w:val="00E53573"/>
    <w:rsid w:val="00EA5936"/>
    <w:rsid w:val="00F344C9"/>
    <w:rsid w:val="00F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D3B9"/>
  <w15:chartTrackingRefBased/>
  <w15:docId w15:val="{5D40CEB7-BE69-4E86-B902-7D0D09C1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C9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F34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4C9"/>
    <w:pPr>
      <w:ind w:left="720"/>
      <w:contextualSpacing/>
    </w:pPr>
  </w:style>
  <w:style w:type="paragraph" w:styleId="Bezproreda">
    <w:name w:val="No Spacing"/>
    <w:uiPriority w:val="1"/>
    <w:qFormat/>
    <w:rsid w:val="00F34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F3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2</cp:revision>
  <cp:lastPrinted>2023-02-10T09:06:00Z</cp:lastPrinted>
  <dcterms:created xsi:type="dcterms:W3CDTF">2023-02-10T11:36:00Z</dcterms:created>
  <dcterms:modified xsi:type="dcterms:W3CDTF">2023-02-10T11:36:00Z</dcterms:modified>
</cp:coreProperties>
</file>