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1FC" w:rsidRPr="0017174D" w:rsidRDefault="00EF71FC" w:rsidP="004F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394F2D" w:rsidP="004F2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noProof/>
          <w:color w:val="000000"/>
          <w:sz w:val="24"/>
          <w:szCs w:val="24"/>
          <w:lang w:eastAsia="hr-HR"/>
        </w:rPr>
        <w:drawing>
          <wp:inline distT="0" distB="0" distL="0" distR="0">
            <wp:extent cx="640030" cy="771801"/>
            <wp:effectExtent l="19050" t="0" r="7670" b="0"/>
            <wp:docPr id="1" name="Slika 0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586" cy="77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 NOVALJA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FD161F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II. 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JAVNI NATJE</w:t>
      </w:r>
      <w:r w:rsidR="00C638D2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financiranje programa i projekata od interesa za op</w:t>
      </w:r>
      <w:r w:rsidR="009F27F9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dobro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koje provode udruge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podru</w:t>
      </w:r>
      <w:r w:rsidR="009F27F9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 Grada Novalje</w:t>
      </w:r>
    </w:p>
    <w:p w:rsidR="00C638D2" w:rsidRPr="0017174D" w:rsidRDefault="00140A57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2021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582B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odinu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717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UPUTE ZA PRIJAVITELJE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71FC" w:rsidRPr="0017174D" w:rsidRDefault="00EF71FC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161F" w:rsidRDefault="009430A0" w:rsidP="0094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Datum raspisivanja</w:t>
      </w:r>
      <w:r w:rsidR="00FD161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II.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Javnog natje</w:t>
      </w:r>
      <w:r w:rsidR="00C638D2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8D2" w:rsidRPr="0017174D" w:rsidRDefault="00FD161F" w:rsidP="0094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15.</w:t>
      </w:r>
      <w:r w:rsidR="00281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listopada</w:t>
      </w:r>
      <w:r w:rsidR="002818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0A57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985364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73DB4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28187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studenog </w:t>
      </w:r>
      <w:r w:rsidR="00140A57">
        <w:rPr>
          <w:rFonts w:ascii="Times New Roman" w:hAnsi="Times New Roman" w:cs="Times New Roman"/>
          <w:color w:val="000000"/>
          <w:sz w:val="24"/>
          <w:szCs w:val="24"/>
        </w:rPr>
        <w:t>2021</w:t>
      </w:r>
      <w:r w:rsidR="00E73DB4">
        <w:rPr>
          <w:rFonts w:ascii="Times New Roman" w:hAnsi="Times New Roman" w:cs="Times New Roman"/>
          <w:color w:val="000000"/>
          <w:sz w:val="24"/>
          <w:szCs w:val="24"/>
        </w:rPr>
        <w:t>.g.</w:t>
      </w:r>
    </w:p>
    <w:p w:rsidR="00FD161F" w:rsidRDefault="00E73DB4" w:rsidP="0094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</w:t>
      </w:r>
      <w:r w:rsidR="00C638D2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 za dostavu prijava</w:t>
      </w:r>
      <w:r w:rsidR="009430A0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85364" w:rsidRPr="0017174D" w:rsidRDefault="00FD161F" w:rsidP="00943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="009430A0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30A0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počinje teći </w:t>
      </w:r>
      <w:r w:rsidR="00E73D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 </w:t>
      </w:r>
      <w:r w:rsidR="00281876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28187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listopada </w:t>
      </w:r>
      <w:r w:rsidR="005D7C6C"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="00140A57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  <w:r w:rsidR="005D7C6C">
        <w:rPr>
          <w:rFonts w:ascii="Times New Roman" w:hAnsi="Times New Roman" w:cs="Times New Roman"/>
          <w:bCs/>
          <w:color w:val="000000"/>
          <w:sz w:val="24"/>
          <w:szCs w:val="24"/>
        </w:rPr>
        <w:t>. do</w:t>
      </w:r>
      <w:r w:rsidR="008819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15</w:t>
      </w:r>
      <w:r w:rsidR="00FF4B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studenog</w:t>
      </w:r>
      <w:r w:rsidR="00E73DB4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</w:t>
      </w:r>
      <w:r w:rsidR="00140A57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  <w:r w:rsidR="00E73DB4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.g</w:t>
      </w:r>
      <w:r w:rsidR="00E73DB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638D2" w:rsidRPr="0017174D" w:rsidRDefault="009430A0" w:rsidP="00C638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</w:t>
      </w:r>
      <w:r w:rsidR="00985364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1EB6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1EB6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1EB6" w:rsidRPr="0017174D" w:rsidRDefault="00671EB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SADRŽAJ</w:t>
      </w:r>
    </w:p>
    <w:p w:rsidR="00671EB6" w:rsidRPr="0017174D" w:rsidRDefault="00671EB6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JAVNI NATJE</w:t>
      </w:r>
      <w:r w:rsidR="009430A0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 ZA FINANCIRANJE PROGRAMA I PROJEKATA OD INTERESA ZA OP</w:t>
      </w:r>
      <w:r w:rsidR="009430A0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DOBRO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KOJE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PROVODE UDRUGE NA PODRU</w:t>
      </w:r>
      <w:r w:rsidR="00956133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 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GRADA NOVALJE………………………………………………………………………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3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1.1. CILJEVI NATJE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I PRIORITETI ZA DODJELU SREDSTAVA.......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....3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1.2. PRIORITETNA PODRU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 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..3</w:t>
      </w:r>
    </w:p>
    <w:p w:rsidR="00EF71FC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1.3. UKUPNA VRIJEDNOST NATJE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AJA, PLANIRANI IZNOSI ZA POJEDINA </w:t>
      </w:r>
    </w:p>
    <w:p w:rsidR="00C638D2" w:rsidRPr="0017174D" w:rsidRDefault="00EF71FC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1.4. VRIJEME TRAJANJA FINANCIRANJA 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956133"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PRIHVATLJIVI PRIJAVITELJI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</w:t>
      </w:r>
      <w:r w:rsidR="00E5020F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6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2.1. PRIHVATLJIVI PRIJAVITELJ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2.2. NEPRIHVATLJIVI PRIJAVITELJI 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2.3. PRIHVATLJIVI PARTNERI NA PROJEKTU/PROGRAMU 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PRIHVATLJIVI I NEPRIHVATLJIVI TROŠKOVI 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</w:t>
      </w:r>
      <w:r w:rsidR="00E5020F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…7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 PRIHVATLJIVI TROŠKOVI 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3.1.1. Izravni troškovi ..............................................................................................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3.1.2. Neizravni troškovi .........................................................................................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3.2. NEPRIHVATLJIVI TROŠKOVI 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3.3. ZABRANA DVOSTRUKOG FINANCIRANJA.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NA</w:t>
      </w:r>
      <w:r w:rsidR="00956133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 PRIJAVE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..</w:t>
      </w:r>
      <w:r w:rsidR="00EF71FC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…..</w:t>
      </w:r>
      <w:r w:rsidR="00956133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 PRIJAVA PROGRAMA/PROJEKATA SE SMATRA POTPUNOM UKOLIKO SADRŽI SVE PRIJAVNE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OBRASCE I OBVEZNE 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RILOGE................................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9328F8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4.1.1. Prijava za prioritetno podru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je 0.2 izdava</w:t>
      </w:r>
      <w:r w:rsidR="00EF71F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ka djelatnost 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638D2" w:rsidRPr="0017174D" w:rsidRDefault="0088199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GDJE POSLATI PRIJAVU?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4.3. ROK ZA SLANJE PRIJAVE ...............................................................................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2B56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4.4. KOME SE OBRATITI UKOLIKO IMATE PITANJA? ..................................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E52B56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PROCJENA PRIJAVA I DONOŠENJE ODLUKE O DODJELI SREDSTAVA</w:t>
      </w:r>
      <w:r w:rsidR="00DA3105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</w:t>
      </w:r>
      <w:r w:rsidR="00E52B56"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5.1. PROVJERA ISPUNJAVANJA FORMALNIH UVJETA JAVNOG NATJE</w:t>
      </w:r>
      <w:r w:rsidR="00E52B5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10</w:t>
      </w:r>
    </w:p>
    <w:p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5.2. PODNOŠENJE PRIGOVORA……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DA3105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 PROCJENA PRIJAVA KOJE SU ZADOVOLJ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ILE PROPISANE UVJETE </w:t>
      </w:r>
    </w:p>
    <w:p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NATJE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…………………………………………………………………………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0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5.3.1. Prigovor na odluku o dodjeli financijskih sredstava 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5.3.2. Sklapanje ugovora o financiranju programa ili projekata 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DA3105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5.3.3. Pra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enje provedbe odobrenih i financiranih programa i projekata i vrednovanje </w:t>
      </w:r>
    </w:p>
    <w:p w:rsidR="00C638D2" w:rsidRPr="0017174D" w:rsidRDefault="00DA3105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provedenih natje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.12</w:t>
      </w:r>
    </w:p>
    <w:p w:rsidR="00C638D2" w:rsidRPr="0017174D" w:rsidRDefault="00C638D2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5.3.4. Indikativni kalendar natje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ajnog postupka ..............................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...............................</w:t>
      </w:r>
      <w:r w:rsidR="00E5020F" w:rsidRPr="0017174D">
        <w:rPr>
          <w:rFonts w:ascii="Times New Roman" w:hAnsi="Times New Roman" w:cs="Times New Roman"/>
          <w:color w:val="000000"/>
          <w:sz w:val="24"/>
          <w:szCs w:val="24"/>
        </w:rPr>
        <w:t>...</w:t>
      </w:r>
      <w:r w:rsidR="00DA3105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C638D2" w:rsidRPr="0017174D" w:rsidRDefault="00423C19" w:rsidP="00E5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5.3.5. Obvezna dokumentacija po javnom natječaju….……………………………………</w:t>
      </w:r>
      <w:r w:rsidR="00E5020F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19110A"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2311" w:rsidRPr="0017174D" w:rsidRDefault="00B7231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A3105" w:rsidRPr="0017174D" w:rsidRDefault="00DA310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bookmarkStart w:id="0" w:name="_GoBack"/>
      <w:bookmarkEnd w:id="0"/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JAVNI NATJE</w:t>
      </w:r>
      <w:r w:rsidR="004F2411"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AJ ZA FINANCIRANJE PROGRAMA I PROJEKATA OD INTERESA ZA OP</w:t>
      </w:r>
      <w:r w:rsidR="0017174D" w:rsidRPr="0017174D">
        <w:rPr>
          <w:rFonts w:ascii="Times New Roman" w:hAnsi="Times New Roman" w:cs="Times New Roman"/>
          <w:i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E DOBRO KOJE PROVODE UDRUGE NA PODRU</w:t>
      </w:r>
      <w:r w:rsidR="004F2411"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JU GRADA NOVALJE</w:t>
      </w:r>
    </w:p>
    <w:p w:rsidR="00C638D2" w:rsidRPr="0017174D" w:rsidRDefault="00C638D2" w:rsidP="00C638D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A227A6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 CILJEVI NATJE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 I PRIORITETI ZA DODJELU SREDSTAVA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2D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Pružanje potpore udrugama čije aktivnosti doprinose zadovoljenju javnih potreba i ispunjavanju ciljeva i prioriteta definiranih Statutom 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te strateškim i planskim dokumentima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 a koje su programski usmjerene na rad u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jima nazna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enim u Javnom</w:t>
      </w:r>
    </w:p>
    <w:p w:rsidR="00C638D2" w:rsidRPr="0017174D" w:rsidRDefault="00C638D2" w:rsidP="002D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aju te 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programi i projekti doprinose razvoju prioritetnih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 iz Javnog 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aja.</w:t>
      </w:r>
    </w:p>
    <w:p w:rsidR="00AE27A4" w:rsidRPr="0017174D" w:rsidRDefault="00AE27A4" w:rsidP="002D25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AE27A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1.2. PRIORITETNA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sukladno Natje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 mogu prijaviti programe i projekte za sljede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prioritetna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ja:</w:t>
      </w:r>
    </w:p>
    <w:p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Podrška institucionalnom i organizacijskom razvoju udruga, jačanje </w:t>
      </w:r>
    </w:p>
    <w:p w:rsidR="00AE27A4" w:rsidRPr="0017174D" w:rsidRDefault="00AE27A4" w:rsidP="008B3215">
      <w:pPr>
        <w:pStyle w:val="Odlomakpopisa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kapaciteta udruga te afirmacija i unapređenje </w:t>
      </w:r>
      <w:proofErr w:type="spellStart"/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volonterizma</w:t>
      </w:r>
      <w:proofErr w:type="spellEnd"/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Podrška i promicanje u turizmu, razvoj gospodarstva i poljoprivrede.</w:t>
      </w:r>
    </w:p>
    <w:p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 i razvoj kulture, izdavaštva, edukacije, tradicionalne manifestacije, očuvanje tradicije, običaja i sl.</w:t>
      </w:r>
    </w:p>
    <w:p w:rsidR="00AE27A4" w:rsidRPr="0017174D" w:rsidRDefault="00AE27A4" w:rsidP="008B3215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 zdravog načina života i rekreacije, očuvanje okoliša i prirode, zaštita zdravlja, zaštita i uzgoj životinja, rad s djecom i mladima, rad sa starijim osobama, rad s hrvatskim braniteljima iz Domovinskog rata i članovima njihovih obitelji.</w:t>
      </w:r>
    </w:p>
    <w:p w:rsidR="00AE27A4" w:rsidRPr="0017174D" w:rsidRDefault="00AE27A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mogu prijaviti programe i projekte koji pridonose razvoju prioritetnih podru</w:t>
      </w:r>
      <w:r w:rsidR="00AE27A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ja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kako slijedi:</w:t>
      </w:r>
    </w:p>
    <w:p w:rsidR="00DB302D" w:rsidRPr="0017174D" w:rsidRDefault="00DB302D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E27A4" w:rsidRPr="0017174D" w:rsidRDefault="00C638D2" w:rsidP="007D2BA4">
      <w:pPr>
        <w:pStyle w:val="Odlomakpopisa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="00AE27A4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="00AE27A4"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Podrška institucionalnom i organizacijskom razvoju udruga, jačanje kapaciteta udruga te afirmacija i unapređenje </w:t>
      </w:r>
      <w:proofErr w:type="spellStart"/>
      <w:r w:rsidR="00AE27A4"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volonterizma</w:t>
      </w:r>
      <w:proofErr w:type="spellEnd"/>
      <w:r w:rsidR="00AE27A4" w:rsidRPr="001717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.</w:t>
      </w:r>
    </w:p>
    <w:p w:rsidR="00991579" w:rsidRPr="0017174D" w:rsidRDefault="00991579" w:rsidP="00AE27A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8B32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:rsidR="00366DE4" w:rsidRPr="0017174D" w:rsidRDefault="009E46A5" w:rsidP="008B321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Naglaeno"/>
          <w:rFonts w:ascii="Times New Roman" w:eastAsia="Times New Roman" w:hAnsi="Times New Roman" w:cs="Times New Roman"/>
          <w:b w:val="0"/>
          <w:bCs w:val="0"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02A0" w:rsidRPr="0017174D">
        <w:rPr>
          <w:rFonts w:ascii="Times New Roman" w:hAnsi="Times New Roman" w:cs="Times New Roman"/>
          <w:sz w:val="24"/>
          <w:szCs w:val="24"/>
        </w:rPr>
        <w:t>podizanje razine</w:t>
      </w:r>
      <w:r w:rsidRPr="0017174D">
        <w:rPr>
          <w:rFonts w:ascii="Times New Roman" w:hAnsi="Times New Roman" w:cs="Times New Roman"/>
          <w:sz w:val="24"/>
          <w:szCs w:val="24"/>
        </w:rPr>
        <w:t xml:space="preserve"> održivosti udruga koje doprinose demokratizaciji i razvoju civilnoga društva</w:t>
      </w:r>
      <w:r w:rsidR="00366DE4" w:rsidRPr="0017174D">
        <w:rPr>
          <w:rFonts w:ascii="Times New Roman" w:hAnsi="Times New Roman" w:cs="Times New Roman"/>
          <w:sz w:val="24"/>
          <w:szCs w:val="24"/>
        </w:rPr>
        <w:t xml:space="preserve"> </w:t>
      </w:r>
      <w:r w:rsidR="00E1064E" w:rsidRPr="0017174D">
        <w:rPr>
          <w:rFonts w:ascii="Times New Roman" w:hAnsi="Times New Roman" w:cs="Times New Roman"/>
          <w:sz w:val="24"/>
          <w:szCs w:val="24"/>
        </w:rPr>
        <w:t>i</w:t>
      </w:r>
      <w:r w:rsidRPr="0017174D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Pr="0017174D">
        <w:rPr>
          <w:rStyle w:val="Naglaeno"/>
          <w:rFonts w:ascii="Times New Roman" w:hAnsi="Times New Roman" w:cs="Times New Roman"/>
          <w:b w:val="0"/>
          <w:sz w:val="24"/>
          <w:szCs w:val="24"/>
        </w:rPr>
        <w:t>koje su registrirane na području Grada Novalja</w:t>
      </w:r>
      <w:r w:rsidR="00344DBA" w:rsidRPr="0017174D">
        <w:rPr>
          <w:rStyle w:val="Naglaeno"/>
          <w:rFonts w:ascii="Times New Roman" w:hAnsi="Times New Roman" w:cs="Times New Roman"/>
          <w:sz w:val="24"/>
          <w:szCs w:val="24"/>
        </w:rPr>
        <w:t xml:space="preserve">, </w:t>
      </w:r>
    </w:p>
    <w:p w:rsidR="007D2BA4" w:rsidRPr="0017174D" w:rsidRDefault="00DB302D" w:rsidP="008B321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sz w:val="24"/>
          <w:szCs w:val="24"/>
        </w:rPr>
        <w:t>o</w:t>
      </w:r>
      <w:r w:rsidR="007D2BA4" w:rsidRPr="0017174D">
        <w:rPr>
          <w:rFonts w:ascii="Times New Roman" w:hAnsi="Times New Roman" w:cs="Times New Roman"/>
          <w:sz w:val="24"/>
          <w:szCs w:val="24"/>
        </w:rPr>
        <w:t xml:space="preserve">mogućiti nesmetani rad udruga u smislu podrške materijalnim troškovima vezanih na </w:t>
      </w:r>
      <w:r w:rsidR="007D2BA4"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institucionalnu podršku</w:t>
      </w:r>
      <w:r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D2BA4" w:rsidRPr="0017174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92347F" w:rsidRPr="0017174D" w:rsidRDefault="00E64554" w:rsidP="008B3215">
      <w:pPr>
        <w:pStyle w:val="Default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17174D">
        <w:rPr>
          <w:rFonts w:ascii="Times New Roman" w:eastAsia="Times New Roman" w:hAnsi="Times New Roman" w:cs="Times New Roman"/>
          <w:lang w:eastAsia="hr-HR"/>
        </w:rPr>
        <w:t xml:space="preserve">jačanje kapaciteta udruga kroz </w:t>
      </w:r>
      <w:r w:rsidRPr="0017174D">
        <w:rPr>
          <w:rFonts w:ascii="Times New Roman" w:hAnsi="Times New Roman" w:cs="Times New Roman"/>
        </w:rPr>
        <w:t>opremanje, uključivo troškove održavanja udruga</w:t>
      </w:r>
      <w:r w:rsidR="00366DE4" w:rsidRPr="0017174D">
        <w:rPr>
          <w:rFonts w:ascii="Times New Roman" w:hAnsi="Times New Roman" w:cs="Times New Roman"/>
        </w:rPr>
        <w:t>,</w:t>
      </w:r>
      <w:r w:rsidRPr="0017174D">
        <w:rPr>
          <w:rFonts w:ascii="Times New Roman" w:hAnsi="Times New Roman" w:cs="Times New Roman"/>
        </w:rPr>
        <w:t xml:space="preserve"> kupnje i amortizacije materijalne i nematerijalne imovine</w:t>
      </w:r>
      <w:r w:rsidR="00DB302D" w:rsidRPr="0017174D">
        <w:rPr>
          <w:rFonts w:ascii="Times New Roman" w:hAnsi="Times New Roman" w:cs="Times New Roman"/>
        </w:rPr>
        <w:t>,</w:t>
      </w:r>
    </w:p>
    <w:p w:rsidR="00E64554" w:rsidRPr="0017174D" w:rsidRDefault="0092347F" w:rsidP="008B3215">
      <w:pPr>
        <w:pStyle w:val="Default"/>
        <w:numPr>
          <w:ilvl w:val="1"/>
          <w:numId w:val="1"/>
        </w:numPr>
        <w:jc w:val="both"/>
        <w:rPr>
          <w:rFonts w:ascii="Times New Roman" w:eastAsia="Times New Roman" w:hAnsi="Times New Roman" w:cs="Times New Roman"/>
          <w:lang w:eastAsia="hr-HR"/>
        </w:rPr>
      </w:pPr>
      <w:r w:rsidRPr="0017174D">
        <w:rPr>
          <w:rFonts w:ascii="Times New Roman" w:eastAsia="Arial Unicode MS" w:hAnsi="Times New Roman" w:cs="Times New Roman"/>
          <w:lang w:eastAsia="hr-HR"/>
        </w:rPr>
        <w:t>afirmacij</w:t>
      </w:r>
      <w:r w:rsidR="0017174D" w:rsidRPr="0017174D">
        <w:rPr>
          <w:rFonts w:ascii="Times New Roman" w:eastAsia="Arial Unicode MS" w:hAnsi="Times New Roman" w:cs="Times New Roman"/>
          <w:lang w:eastAsia="hr-HR"/>
        </w:rPr>
        <w:t>u</w:t>
      </w:r>
      <w:r w:rsidRPr="0017174D">
        <w:rPr>
          <w:rFonts w:ascii="Times New Roman" w:eastAsia="Arial Unicode MS" w:hAnsi="Times New Roman" w:cs="Times New Roman"/>
          <w:lang w:eastAsia="hr-HR"/>
        </w:rPr>
        <w:t xml:space="preserve"> i unaprjeđenje </w:t>
      </w:r>
      <w:proofErr w:type="spellStart"/>
      <w:r w:rsidRPr="0017174D">
        <w:rPr>
          <w:rFonts w:ascii="Times New Roman" w:eastAsia="Arial Unicode MS" w:hAnsi="Times New Roman" w:cs="Times New Roman"/>
          <w:lang w:eastAsia="hr-HR"/>
        </w:rPr>
        <w:t>volonterizma</w:t>
      </w:r>
      <w:proofErr w:type="spellEnd"/>
      <w:r w:rsidR="00DB302D" w:rsidRPr="0017174D">
        <w:rPr>
          <w:rFonts w:ascii="Times New Roman" w:eastAsia="Arial Unicode MS" w:hAnsi="Times New Roman" w:cs="Times New Roman"/>
          <w:lang w:eastAsia="hr-HR"/>
        </w:rPr>
        <w:t>.</w:t>
      </w:r>
    </w:p>
    <w:p w:rsidR="00D35E26" w:rsidRPr="0017174D" w:rsidRDefault="00D35E26" w:rsidP="00D35E26">
      <w:pPr>
        <w:pStyle w:val="Default"/>
        <w:ind w:left="360"/>
        <w:jc w:val="both"/>
        <w:rPr>
          <w:rFonts w:ascii="Times New Roman" w:eastAsia="Arial Unicode MS" w:hAnsi="Times New Roman" w:cs="Times New Roman"/>
          <w:lang w:eastAsia="hr-HR"/>
        </w:rPr>
      </w:pPr>
    </w:p>
    <w:p w:rsidR="00D35E26" w:rsidRPr="00671EB6" w:rsidRDefault="00D35E26" w:rsidP="00D35E26">
      <w:pPr>
        <w:pStyle w:val="Default"/>
        <w:ind w:left="360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671EB6">
        <w:rPr>
          <w:rFonts w:ascii="Times New Roman" w:eastAsia="Arial Unicode MS" w:hAnsi="Times New Roman" w:cs="Times New Roman"/>
          <w:b/>
          <w:i/>
          <w:lang w:eastAsia="hr-HR"/>
        </w:rPr>
        <w:t>Za programe i projekte koje se odnose 1.1., 1.2. i 1.3. mogu se javiti samo one udruge koje imaju sjedište na području Grada Novalje.</w:t>
      </w:r>
    </w:p>
    <w:p w:rsidR="00E64554" w:rsidRPr="0017174D" w:rsidRDefault="00E6455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174D" w:rsidRPr="0017174D" w:rsidRDefault="0017174D" w:rsidP="0017174D">
      <w:pPr>
        <w:pStyle w:val="Odlomakpopis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čj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e: </w:t>
      </w:r>
      <w:r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Podrška i promicanje u turizmu, razvoj gospodarstva i poljoprivrede</w:t>
      </w:r>
    </w:p>
    <w:p w:rsidR="0017174D" w:rsidRPr="0017174D" w:rsidRDefault="0017174D" w:rsidP="0017174D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Projekti udruga koji se odnose na: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>održavanje manifestacija koje promiču gospodarske djelatnosti na području Grada i promiču proizvodnju autohtonih proizvoda, tradicijskih obrta i sl.,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2.2.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>međunarodnu gospodarsku suradnju,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održavanje manifestacija koje promiču </w:t>
      </w:r>
      <w:r w:rsidRPr="0017174D">
        <w:rPr>
          <w:rFonts w:ascii="Times New Roman" w:hAnsi="Times New Roman" w:cs="Times New Roman"/>
          <w:sz w:val="24"/>
          <w:szCs w:val="24"/>
        </w:rPr>
        <w:t xml:space="preserve">povećanje kvalitete i dodatne ponude 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lastRenderedPageBreak/>
        <w:t>ugostiteljskih objekata, razvoj novih i inovativnih turističkih proizvoda u destinaciji, internacionalizaciju poslovanja, održivi razvoj, diversifikaciju ponude, korištenje novih IT i komunikacijskih tehnologija i sl., namijenjenim produljenju sezone, očuvanju radnih mjesta, novom zapošljavanju, rastu i razvoju turističkog gospodarstva,</w:t>
      </w:r>
    </w:p>
    <w:p w:rsidR="0017174D" w:rsidRPr="0017174D" w:rsidRDefault="0017174D" w:rsidP="0017174D">
      <w:pPr>
        <w:pStyle w:val="Default"/>
        <w:ind w:left="1413" w:hanging="705"/>
        <w:jc w:val="both"/>
        <w:rPr>
          <w:rFonts w:ascii="Times New Roman" w:hAnsi="Times New Roman" w:cs="Times New Roman"/>
        </w:rPr>
      </w:pPr>
      <w:r w:rsidRPr="0017174D">
        <w:rPr>
          <w:rFonts w:ascii="Times New Roman" w:hAnsi="Times New Roman" w:cs="Times New Roman"/>
        </w:rPr>
        <w:t xml:space="preserve">2.4. </w:t>
      </w:r>
      <w:r w:rsidRPr="0017174D">
        <w:rPr>
          <w:rFonts w:ascii="Times New Roman" w:hAnsi="Times New Roman" w:cs="Times New Roman"/>
        </w:rPr>
        <w:tab/>
        <w:t>promicanje i zaštitu interesa obrtništva, razvijanju oblika strukovnog udruživanja obrtnika, nastupanje obrtnika na brojnim sajmovima u zemlji i inozemstvu, formalnog i cjeloživotnog učenja za obrtnička zanimanja i kontinuiranog poboljšanja potrebnih kompetencija na tržištu rada, promociju poduzetništva, poboljšanju poduzetničkih vještina, provedbu edukacije.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17174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03. Prioritetno podru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i razvoj kulture, izdavaštva, edukacije, tradicionalne manifestacije, očuvanje tradicije, običaja i sl.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3.1. kulturno-umjetnički amaterizam (glazbeni i folklorni),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3.2. poticanje umjetničkog stvaralaštva,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3.3. izložbena djelatnost povezana s likovnom i drugom umjetnošću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3.4. očuvanje i promicanje lokalne povijesne i kulturne baštine, njegovanje lokalnih 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narječja i pjevanja,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3.5. zaštita i očuvanje arheološke baštine, nepokretnih i pokretnih kulturnih dobara,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nematerijalnih kulturnih dobara,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3.6. manifestacije u kulturi na području Grada Novalje kojima se potiče afirmacija 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kulturnog identiteta Grada,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3.7. međunarodna kulturna suradnja,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3.8. kultura mladih, programi i projekti mladih i za mlade, edukacija u području  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 kulture,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3.9. ostvarivanje ostalih programa i projekata u kulturi na području Grada Novalje.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3.10.izdavanje knjiga – monografija-</w:t>
      </w:r>
      <w:proofErr w:type="spellStart"/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>fotomonografija</w:t>
      </w:r>
      <w:proofErr w:type="spellEnd"/>
      <w:r w:rsidRPr="0017174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sl.</w:t>
      </w: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7174D" w:rsidRPr="0017174D" w:rsidRDefault="0017174D" w:rsidP="001717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04. Prioritetno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17174D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zdravog načina života i rekreacije, očuvanje okoliša i prirode, zaštita zdravlja, zaštita i uzgoj životinja, rad s djecom i mladima, rad sa starijim osobama, rad s hrvatskim braniteljima iz Domovinskog rata i članovima njihovih obitelji.</w:t>
      </w:r>
    </w:p>
    <w:p w:rsidR="00900444" w:rsidRPr="0017174D" w:rsidRDefault="00900444" w:rsidP="00900444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4.1. djecu i mlade,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4.2. rad sa starijim osobama,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4.3. socijalnu skrb,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4.4. rad udruga proizašlih iz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Domovinskog rata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zaštitu okoliša i prirode,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zaštitu i uzgoj životinja,</w:t>
      </w:r>
    </w:p>
    <w:p w:rsidR="00C638D2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promicanje zdravog na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ina života i zaštitu zdravlja,</w:t>
      </w:r>
    </w:p>
    <w:p w:rsidR="000F4614" w:rsidRPr="0017174D" w:rsidRDefault="00C638D2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DC12F8" w:rsidRPr="0017174D">
        <w:rPr>
          <w:rFonts w:ascii="Times New Roman" w:hAnsi="Times New Roman" w:cs="Times New Roman"/>
          <w:color w:val="000000"/>
          <w:sz w:val="24"/>
          <w:szCs w:val="24"/>
        </w:rPr>
        <w:t>8. zaštitu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unapređenje kvalitete života osoba s invaliditetom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D25C5" w:rsidRDefault="000F4614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="00DB302D" w:rsidRPr="0017174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D25C5">
        <w:rPr>
          <w:rFonts w:ascii="Times New Roman" w:hAnsi="Times New Roman" w:cs="Times New Roman"/>
          <w:color w:val="000000"/>
          <w:sz w:val="24"/>
          <w:szCs w:val="24"/>
        </w:rPr>
        <w:t xml:space="preserve">afirmaciju i unapređenje </w:t>
      </w:r>
      <w:proofErr w:type="spellStart"/>
      <w:r w:rsidR="002D25C5">
        <w:rPr>
          <w:rFonts w:ascii="Times New Roman" w:hAnsi="Times New Roman" w:cs="Times New Roman"/>
          <w:color w:val="000000"/>
          <w:sz w:val="24"/>
          <w:szCs w:val="24"/>
        </w:rPr>
        <w:t>volonterizma</w:t>
      </w:r>
      <w:proofErr w:type="spellEnd"/>
    </w:p>
    <w:p w:rsidR="00C638D2" w:rsidRPr="0017174D" w:rsidRDefault="002D25C5" w:rsidP="006379E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4.10.</w:t>
      </w:r>
      <w:r w:rsidR="000F4614" w:rsidRPr="0017174D">
        <w:rPr>
          <w:rFonts w:ascii="Times New Roman" w:hAnsi="Times New Roman" w:cs="Times New Roman"/>
          <w:color w:val="000000"/>
          <w:sz w:val="24"/>
          <w:szCs w:val="24"/>
        </w:rPr>
        <w:t>ostalo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B302D" w:rsidRPr="0017174D" w:rsidRDefault="00DB302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1.3. UKUPNA VRIJEDNOST NATJE</w:t>
      </w:r>
      <w:r w:rsidR="00E6455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AJA, PLANIRANI IZNOSI ZA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POJEDINA PODRU</w:t>
      </w:r>
      <w:r w:rsidR="00A478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</w:t>
      </w:r>
    </w:p>
    <w:p w:rsidR="00DC12F8" w:rsidRPr="0017174D" w:rsidRDefault="00DC12F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Ukupna planirana vrijednost natje</w:t>
      </w:r>
      <w:r w:rsidR="00A4781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aja je </w:t>
      </w:r>
      <w:r w:rsidR="00FD161F">
        <w:rPr>
          <w:rFonts w:ascii="Times New Roman" w:hAnsi="Times New Roman" w:cs="Times New Roman"/>
          <w:b/>
          <w:color w:val="000000"/>
          <w:sz w:val="24"/>
          <w:szCs w:val="24"/>
        </w:rPr>
        <w:t>199.445,00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kuna.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Najniži iznos sredstava koji se može prijaviti i ugovoriti po pojedinoj prijavi je </w:t>
      </w:r>
      <w:r w:rsidR="00FD161F">
        <w:rPr>
          <w:rFonts w:ascii="Times New Roman" w:hAnsi="Times New Roman" w:cs="Times New Roman"/>
          <w:b/>
          <w:color w:val="000000"/>
          <w:sz w:val="24"/>
          <w:szCs w:val="24"/>
        </w:rPr>
        <w:t>295,00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kn, 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najviši </w:t>
      </w:r>
      <w:r w:rsidR="00FC19C2" w:rsidRPr="001717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100.000,00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kn.</w:t>
      </w:r>
    </w:p>
    <w:p w:rsidR="00C638D2" w:rsidRPr="0017174D" w:rsidRDefault="009F27F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Planirana vrijednost natječa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ja po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jima, najniži i najviši iznos sredstava po podru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jima i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ekivani broj ugovora po podru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jima odre</w:t>
      </w:r>
      <w:r w:rsidR="009F27F9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uju se kako slijedi:</w:t>
      </w:r>
    </w:p>
    <w:p w:rsidR="00B249D8" w:rsidRPr="0017174D" w:rsidRDefault="00B249D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2411" w:rsidRPr="0017174D" w:rsidRDefault="004F241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8"/>
        <w:gridCol w:w="1524"/>
        <w:gridCol w:w="1517"/>
        <w:gridCol w:w="1489"/>
        <w:gridCol w:w="1517"/>
        <w:gridCol w:w="1497"/>
      </w:tblGrid>
      <w:tr w:rsidR="004F2411" w:rsidRPr="0017174D" w:rsidTr="004F2411">
        <w:tc>
          <w:tcPr>
            <w:tcW w:w="1548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Oznaka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prioritetnog</w:t>
            </w:r>
          </w:p>
          <w:p w:rsidR="004F2411" w:rsidRPr="0017174D" w:rsidRDefault="004F2411" w:rsidP="009004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podru</w:t>
            </w:r>
            <w:r w:rsidR="00900444" w:rsidRPr="0017174D">
              <w:rPr>
                <w:rFonts w:ascii="Times New Roman" w:hAnsi="Times New Roman" w:cs="Times New Roman"/>
                <w:b/>
                <w:sz w:val="21"/>
                <w:szCs w:val="21"/>
              </w:rPr>
              <w:t>č</w:t>
            </w: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ja</w:t>
            </w:r>
          </w:p>
        </w:tc>
        <w:tc>
          <w:tcPr>
            <w:tcW w:w="1548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Projekti /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programi</w:t>
            </w:r>
          </w:p>
        </w:tc>
        <w:tc>
          <w:tcPr>
            <w:tcW w:w="1548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Iznos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financijskih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sredstava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 kn</w:t>
            </w:r>
          </w:p>
        </w:tc>
        <w:tc>
          <w:tcPr>
            <w:tcW w:w="1548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Najniži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iznos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sredstava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koji se može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prijaviti i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ugovoriti po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pojedinoj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prijavi</w:t>
            </w:r>
          </w:p>
        </w:tc>
        <w:tc>
          <w:tcPr>
            <w:tcW w:w="1548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Najviši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iznos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sredstava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koji se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može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prijaviti i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ugovoriti po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pojedinoj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prijavi</w:t>
            </w:r>
          </w:p>
        </w:tc>
        <w:tc>
          <w:tcPr>
            <w:tcW w:w="1548" w:type="dxa"/>
          </w:tcPr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O</w:t>
            </w:r>
            <w:r w:rsidRPr="0017174D">
              <w:rPr>
                <w:rFonts w:ascii="Times New Roman" w:hAnsi="Times New Roman" w:cs="Times New Roman"/>
                <w:sz w:val="21"/>
                <w:szCs w:val="21"/>
              </w:rPr>
              <w:t>č</w:t>
            </w: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ekivani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broj</w:t>
            </w:r>
          </w:p>
          <w:p w:rsidR="004F2411" w:rsidRPr="0017174D" w:rsidRDefault="004F2411" w:rsidP="004F24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ugovora</w:t>
            </w:r>
          </w:p>
        </w:tc>
      </w:tr>
      <w:tr w:rsidR="004F2411" w:rsidRPr="0017174D" w:rsidTr="004F2411">
        <w:tc>
          <w:tcPr>
            <w:tcW w:w="9288" w:type="dxa"/>
            <w:gridSpan w:val="6"/>
            <w:shd w:val="clear" w:color="auto" w:fill="D9D9D9" w:themeFill="background1" w:themeFillShade="D9"/>
          </w:tcPr>
          <w:p w:rsidR="004F2411" w:rsidRPr="0017174D" w:rsidRDefault="004F2411" w:rsidP="004F2411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171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Podrška institucionalnom i organizacijskom razvoju udruga, jačanje kapaciteta udruga te afirmacija i unapređenje </w:t>
            </w:r>
            <w:proofErr w:type="spellStart"/>
            <w:r w:rsidRPr="00171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volonterizma</w:t>
            </w:r>
            <w:proofErr w:type="spellEnd"/>
          </w:p>
        </w:tc>
      </w:tr>
      <w:tr w:rsidR="004F2411" w:rsidRPr="0017174D" w:rsidTr="004F2411">
        <w:tc>
          <w:tcPr>
            <w:tcW w:w="1548" w:type="dxa"/>
          </w:tcPr>
          <w:p w:rsidR="004F2411" w:rsidRPr="0017174D" w:rsidRDefault="004F2411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548" w:type="dxa"/>
          </w:tcPr>
          <w:p w:rsidR="00563E7A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563E7A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563E7A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4F2411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4F2411" w:rsidRPr="0017174D" w:rsidRDefault="00FD161F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295,00</w:t>
            </w:r>
          </w:p>
        </w:tc>
        <w:tc>
          <w:tcPr>
            <w:tcW w:w="1548" w:type="dxa"/>
          </w:tcPr>
          <w:p w:rsidR="004F2411" w:rsidRPr="0017174D" w:rsidRDefault="00FD161F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295,00</w:t>
            </w:r>
          </w:p>
        </w:tc>
        <w:tc>
          <w:tcPr>
            <w:tcW w:w="1548" w:type="dxa"/>
          </w:tcPr>
          <w:p w:rsidR="004F2411" w:rsidRPr="0017174D" w:rsidRDefault="008B5995" w:rsidP="002D2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295,00</w:t>
            </w:r>
          </w:p>
        </w:tc>
        <w:tc>
          <w:tcPr>
            <w:tcW w:w="1548" w:type="dxa"/>
          </w:tcPr>
          <w:p w:rsidR="004F2411" w:rsidRPr="0017174D" w:rsidRDefault="002D25C5" w:rsidP="008B5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63E7A" w:rsidRPr="0017174D" w:rsidTr="00970A81">
        <w:tc>
          <w:tcPr>
            <w:tcW w:w="9288" w:type="dxa"/>
            <w:gridSpan w:val="6"/>
          </w:tcPr>
          <w:p w:rsidR="00563E7A" w:rsidRPr="0017174D" w:rsidRDefault="00563E7A" w:rsidP="00563E7A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71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Podrška i promicanje u turizmu, razvoj gospodarstva i poljoprivrede</w:t>
            </w:r>
          </w:p>
        </w:tc>
      </w:tr>
      <w:tr w:rsidR="004F2411" w:rsidRPr="0017174D" w:rsidTr="004F2411">
        <w:tc>
          <w:tcPr>
            <w:tcW w:w="1548" w:type="dxa"/>
          </w:tcPr>
          <w:p w:rsidR="004F2411" w:rsidRPr="0017174D" w:rsidRDefault="00563E7A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548" w:type="dxa"/>
          </w:tcPr>
          <w:p w:rsidR="00563E7A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563E7A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563E7A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4F2411" w:rsidRPr="0017174D" w:rsidRDefault="00563E7A" w:rsidP="00563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4F2411" w:rsidRPr="0017174D" w:rsidRDefault="008B5995" w:rsidP="005A39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59.550,00</w:t>
            </w:r>
            <w:r w:rsidR="00B837EC" w:rsidRPr="0017174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48" w:type="dxa"/>
          </w:tcPr>
          <w:p w:rsidR="004F2411" w:rsidRPr="0017174D" w:rsidRDefault="00B249D8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B302D"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:rsidR="004F2411" w:rsidRPr="0017174D" w:rsidRDefault="008B5995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DB302D"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:rsidR="004F2411" w:rsidRPr="0017174D" w:rsidRDefault="008B5995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63E7A" w:rsidRPr="0017174D" w:rsidTr="00970A81">
        <w:tc>
          <w:tcPr>
            <w:tcW w:w="9288" w:type="dxa"/>
            <w:gridSpan w:val="6"/>
          </w:tcPr>
          <w:p w:rsidR="00563E7A" w:rsidRPr="0017174D" w:rsidRDefault="00563E7A" w:rsidP="00563E7A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Promicanje i razvoj kulture, izdavaštva, edukacije, tradicionalne manifestacije, očuvanje tradicije, običaja i sl</w:t>
            </w:r>
            <w:r w:rsidR="00FF4B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.</w:t>
            </w:r>
          </w:p>
        </w:tc>
      </w:tr>
      <w:tr w:rsidR="00563E7A" w:rsidRPr="0017174D" w:rsidTr="004F2411">
        <w:tc>
          <w:tcPr>
            <w:tcW w:w="1548" w:type="dxa"/>
          </w:tcPr>
          <w:p w:rsidR="00563E7A" w:rsidRPr="0017174D" w:rsidRDefault="00563E7A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548" w:type="dxa"/>
          </w:tcPr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563E7A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B837EC" w:rsidRPr="0017174D" w:rsidRDefault="008B5995" w:rsidP="00B837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130.600,00</w:t>
            </w:r>
          </w:p>
          <w:p w:rsidR="00563E7A" w:rsidRPr="0017174D" w:rsidRDefault="00563E7A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563E7A" w:rsidRPr="0017174D" w:rsidRDefault="00B249D8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B302D"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:rsidR="00563E7A" w:rsidRPr="0017174D" w:rsidRDefault="00DB302D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48" w:type="dxa"/>
          </w:tcPr>
          <w:p w:rsidR="00563E7A" w:rsidRPr="0017174D" w:rsidRDefault="008B5995" w:rsidP="008B5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837EC" w:rsidRPr="0017174D" w:rsidTr="00970A81">
        <w:tc>
          <w:tcPr>
            <w:tcW w:w="9288" w:type="dxa"/>
            <w:gridSpan w:val="6"/>
          </w:tcPr>
          <w:p w:rsidR="00B837EC" w:rsidRPr="0017174D" w:rsidRDefault="00B837EC" w:rsidP="00B837EC">
            <w:pPr>
              <w:pStyle w:val="Odlomakpopis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Promicanje zdravog načina života i rekreacije, očuvanje okoliša i prirode, zaštita zdravlja, zaštita i uzgoj životinja, rad s djecom i mladima, rad sa starijim osobama, rad s hrvatskim braniteljima iz Domovinskog rata i članovima njihovih obitelji</w:t>
            </w:r>
          </w:p>
        </w:tc>
      </w:tr>
      <w:tr w:rsidR="00B837EC" w:rsidRPr="0017174D" w:rsidTr="004F2411">
        <w:tc>
          <w:tcPr>
            <w:tcW w:w="1548" w:type="dxa"/>
          </w:tcPr>
          <w:p w:rsidR="00B837EC" w:rsidRPr="0017174D" w:rsidRDefault="00B837EC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548" w:type="dxa"/>
          </w:tcPr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B837EC" w:rsidRPr="0017174D" w:rsidRDefault="00B837EC" w:rsidP="00B837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B837EC" w:rsidRPr="0017174D" w:rsidRDefault="008B5995" w:rsidP="008B59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B837EC"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:rsidR="00B837EC" w:rsidRPr="0017174D" w:rsidRDefault="00B249D8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DB302D" w:rsidRPr="001717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:rsidR="00B837EC" w:rsidRPr="0017174D" w:rsidRDefault="008B5995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9.000,00</w:t>
            </w:r>
          </w:p>
        </w:tc>
        <w:tc>
          <w:tcPr>
            <w:tcW w:w="1548" w:type="dxa"/>
          </w:tcPr>
          <w:p w:rsidR="00B837EC" w:rsidRPr="0017174D" w:rsidRDefault="008B5995" w:rsidP="00C63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B837EC" w:rsidRPr="0017174D" w:rsidRDefault="00B837EC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837EC" w:rsidRPr="0017174D" w:rsidRDefault="00B837EC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Projektom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se smatra skup aktivnosti koje su usmjerene ostvarenju zacrtanih ciljeva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ijim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ostvarenjem odgovoriti na uo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problem i ukloniti ga, vremenski su ograni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i imaju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definirane troškove i resurse.</w:t>
      </w:r>
    </w:p>
    <w:p w:rsidR="00900444" w:rsidRPr="0017174D" w:rsidRDefault="0090044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0444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Programi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 kontinuirani procesi koji se u na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elu izvode u dužem vremenskom razdoblju kroz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niz razli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itih aktivnosti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su struktura i trajanje fleksibilniji.</w:t>
      </w:r>
    </w:p>
    <w:p w:rsidR="00B249D8" w:rsidRPr="0017174D" w:rsidRDefault="00B249D8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Jednodnevne i višednevne 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manifestacije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 aktivnosti koje provode organizacije civilnog</w:t>
      </w:r>
    </w:p>
    <w:p w:rsidR="0017174D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društva i neprofitne organizacije s ciljem davanja dodatne ponude na podru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razvoja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op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enito. Mogu biti sportske, kulturne, zabavne, socijalne, humanitarne, gastronomske 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druge.</w:t>
      </w:r>
    </w:p>
    <w:p w:rsidR="0017174D" w:rsidRPr="0017174D" w:rsidRDefault="0017174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</w:t>
      </w:r>
      <w:r w:rsidR="00B837EC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anske inicijative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predstavljaju skup aktivnosti koje s ciljem rješavanja uo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problema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 dijelu ili cijelom podru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osmisli i provodi dio gra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ana 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okupljenih u mjesni</w:t>
      </w:r>
      <w:r w:rsidR="00B837EC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odbor, udrugu, školu i sl., u pravilu su komunalnog ili humanitarnog karaktera, a cilj im 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podizanje razine kvalitete življenja u zajednici kroz poticanje aktivnog gra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anstva i korištenje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lokalnih potencijala.</w:t>
      </w:r>
    </w:p>
    <w:p w:rsidR="00527C24" w:rsidRPr="0017174D" w:rsidRDefault="008B55A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1.4. VRIJEME TRAJANJA FINANCIRANJA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Sva financijska sredstva koje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dodjeljuje putem Natje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odnose se na programe i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projekte koje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se </w:t>
      </w:r>
      <w:r w:rsidRPr="00FF4BD2">
        <w:rPr>
          <w:rFonts w:ascii="Times New Roman" w:hAnsi="Times New Roman" w:cs="Times New Roman"/>
          <w:b/>
          <w:color w:val="000000"/>
          <w:sz w:val="24"/>
          <w:szCs w:val="24"/>
        </w:rPr>
        <w:t>provoditi u kalendarskoj godini za koju se poziv raspisuje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7C24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Teritorij za provedbu projekta/programa je podru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="002D25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D25C5" w:rsidRDefault="002D25C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D25C5" w:rsidRPr="0017174D" w:rsidRDefault="002D25C5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7C24" w:rsidRPr="0017174D" w:rsidRDefault="00527C24" w:rsidP="00A227A6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PRIHVATLJIVI PRIJAVITELJI</w:t>
      </w:r>
    </w:p>
    <w:p w:rsidR="00527C24" w:rsidRPr="0017174D" w:rsidRDefault="00527C24" w:rsidP="00527C24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38D2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Prijavitelj može podnijeti neograničeni broj prijava.</w:t>
      </w:r>
    </w:p>
    <w:p w:rsidR="00527C24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527C24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PRIHVATLJIVI PRIJAVITELJ</w:t>
      </w:r>
      <w:r w:rsidR="009328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</w:p>
    <w:p w:rsidR="00527C24" w:rsidRPr="0017174D" w:rsidRDefault="00527C24" w:rsidP="00527C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27C24" w:rsidRPr="0017174D" w:rsidRDefault="00C638D2" w:rsidP="008B3215">
      <w:pPr>
        <w:pStyle w:val="Odlomakpopis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pravna osoba registrirana kao udruga, sukladno Zakonu o udrugama koja u svojem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temeljnom aktu ima definirano neprofitno djelovanje, registrirana je kao neprofitna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organizacija (upisana u RNO registru); zaklada, ustanova, klub, druga organizacija</w:t>
      </w:r>
    </w:p>
    <w:p w:rsidR="00E06445" w:rsidRPr="0017174D" w:rsidRDefault="00C638D2" w:rsidP="00E064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civilnog društva 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ija temeljna svrha nije stjecanje dobiti; aktivni najmanje godinu dana do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trenutka objave Javnog natje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27C24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2.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  <w:t>i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ma pravni, financijski i operativni kapacitet za provedbu programa/projekta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638D2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nema dugovanja prema prora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unu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638D2" w:rsidRPr="0017174D" w:rsidRDefault="00527C24" w:rsidP="008B3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koja je uredno ispunila sve obveze prema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AB1FBC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444" w:rsidRPr="0017174D">
        <w:rPr>
          <w:rFonts w:ascii="Times New Roman" w:hAnsi="Times New Roman" w:cs="Times New Roman"/>
          <w:color w:val="000000"/>
          <w:sz w:val="24"/>
          <w:szCs w:val="24"/>
        </w:rPr>
        <w:t>Novalji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za financirane</w:t>
      </w:r>
    </w:p>
    <w:p w:rsidR="00C638D2" w:rsidRPr="0017174D" w:rsidRDefault="00C638D2" w:rsidP="008B321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programe/projekte iz svih prethodnih razdoblja te nije prekršila odredbe o namjenskom</w:t>
      </w:r>
      <w:r w:rsidR="00527C24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korištenju sredstava iz javnih izvora.</w:t>
      </w:r>
    </w:p>
    <w:p w:rsidR="00527C24" w:rsidRPr="0017174D" w:rsidRDefault="00527C24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527C24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NEPRIHVATLJIVI PRIJAVITELJI</w:t>
      </w:r>
    </w:p>
    <w:p w:rsidR="0017174D" w:rsidRPr="0017174D" w:rsidRDefault="0017174D" w:rsidP="00527C24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Pravo prijave na Poziv nemaju:</w:t>
      </w:r>
    </w:p>
    <w:p w:rsidR="00C638D2" w:rsidRPr="0017174D" w:rsidRDefault="00C638D2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ogranci, podružnice i sli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ni ustrojbeni oblici udruga koji nisu registrirani sukladno Zakonu 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udrugama kao pravne osobe</w:t>
      </w:r>
      <w:r w:rsidR="00E06445" w:rsidRPr="0017174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nisu upisane u Registar neprofitnih organizacija,</w:t>
      </w:r>
    </w:p>
    <w:p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čiji rad/djelatnost nije vezana uz prioritetna područja ovog Natječaja,</w:t>
      </w:r>
    </w:p>
    <w:p w:rsidR="00C638D2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su nenamjenski trošile prethodno dodijeljena sredstva iz javnih izvora,</w:t>
      </w:r>
    </w:p>
    <w:p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su u stečaju,</w:t>
      </w:r>
    </w:p>
    <w:p w:rsidR="00E06445" w:rsidRPr="0017174D" w:rsidRDefault="00E06445" w:rsidP="00E06445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udruge koje imaju dugovanja prema proračunu Grada Novalje,</w:t>
      </w:r>
    </w:p>
    <w:p w:rsidR="00C638D2" w:rsidRPr="0017174D" w:rsidRDefault="00C638D2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3. . </w:t>
      </w:r>
      <w:r w:rsidR="00E06445" w:rsidRPr="0017174D">
        <w:rPr>
          <w:rFonts w:ascii="Times New Roman" w:hAnsi="Times New Roman" w:cs="Times New Roman"/>
          <w:color w:val="000000"/>
          <w:sz w:val="24"/>
          <w:szCs w:val="24"/>
        </w:rPr>
        <w:t>udruge čiji je jedan od osnivača politička stranka.</w:t>
      </w:r>
    </w:p>
    <w:p w:rsidR="00A81CD9" w:rsidRPr="0017174D" w:rsidRDefault="00A81CD9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Default="0017174D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82B0C" w:rsidRDefault="00582B0C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82B0C" w:rsidRPr="0017174D" w:rsidRDefault="00582B0C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17174D" w:rsidRPr="0017174D" w:rsidRDefault="0017174D" w:rsidP="00A81CD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E0644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PRIHVATLJIVI PARTNERI NA PROJEKTU/PROGRAMU</w:t>
      </w:r>
    </w:p>
    <w:p w:rsidR="00A81CD9" w:rsidRPr="0017174D" w:rsidRDefault="00A81CD9" w:rsidP="00A81CD9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Prijavitelji mogu realizirati projekt samostalno ili u partnerstvu. Prijavitelj može istovremeno biti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partner u drugoj prijavi.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Ako se projekt/program realizira u partnerstvu partner mora zadovoljiti sve uvjete prihvatljivosti</w:t>
      </w:r>
      <w:r w:rsidR="00A81CD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koji vrijede za prijavitelja navedene pod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E06445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čk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om 2.1.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Uputa za prijavitelje.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Partnerstvo u provedbi projekta/programa je poželjno.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Poželjno je umrežavanje i povezivanje sa srodnim udrugama, programsko partnerstvo 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suradnja, ostvarivanje me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usektorskog partnerstva udruga s predstavnicima javnog i 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oslovnog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sektora u svrhu ja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anja potencijala za razvoj lokalne zajednice.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Projektne aktivnosti partnera moraju biti jasno specificirane u prijavi projekta. Prijavu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zajedni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kog projekta/programa predaje nositelj bez obzira na vrstu i broj partnera u provedbi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projekta. Partnerstvo u projektu dokazuje se Izjavom o partnerstvu </w:t>
      </w:r>
      <w:r w:rsidRPr="00F33568">
        <w:rPr>
          <w:rFonts w:ascii="Times New Roman" w:hAnsi="Times New Roman" w:cs="Times New Roman"/>
          <w:i/>
          <w:color w:val="000000"/>
          <w:sz w:val="24"/>
          <w:szCs w:val="24"/>
        </w:rPr>
        <w:t>(O</w:t>
      </w:r>
      <w:r w:rsidR="00E06445" w:rsidRPr="00F33568">
        <w:rPr>
          <w:rFonts w:ascii="Times New Roman" w:hAnsi="Times New Roman" w:cs="Times New Roman"/>
          <w:i/>
          <w:color w:val="000000"/>
          <w:sz w:val="24"/>
          <w:szCs w:val="24"/>
        </w:rPr>
        <w:t>brazac</w:t>
      </w:r>
      <w:r w:rsidRPr="00F335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4),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potpisanom 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ovjerenom pe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od strane nositelja projekta i svakog partnera na projektu. Ugovor o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financijskoj potpori zaklju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it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s nositeljem projekta koji je ujedno odgovoran za provedbu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projekta, namjensko trošenje odobrenih sredstava i redovito izvještavanje.</w:t>
      </w:r>
    </w:p>
    <w:p w:rsidR="00EA76CA" w:rsidRPr="0017174D" w:rsidRDefault="00EA76CA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227A6" w:rsidRPr="0017174D" w:rsidRDefault="00A227A6" w:rsidP="00E0644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PRIHVATLJIVI I NEPRIHVATLJIVI TROŠKOVI</w:t>
      </w:r>
    </w:p>
    <w:p w:rsidR="00A227A6" w:rsidRPr="0017174D" w:rsidRDefault="00A227A6" w:rsidP="00A227A6">
      <w:pPr>
        <w:pStyle w:val="Odlomakpopisa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Prilik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om procjene prijave ocjenjivat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potreba nazna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enih troškova u odnosu na predvi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aktivnosti, kao i realnost visine navedenih troškova, ekonomi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nost ukupnog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(Obrazac</w:t>
      </w:r>
      <w:r w:rsidR="00A227A6"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2)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 njegovih pojedina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nih stavki prema konkretnom i jasno izloženom programskom sadržaju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prijavnice </w:t>
      </w:r>
      <w:r w:rsidRPr="00F3356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(Obrazac 1)</w:t>
      </w:r>
      <w:r w:rsidRPr="00F3356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.</w:t>
      </w:r>
    </w:p>
    <w:p w:rsidR="00A227A6" w:rsidRPr="0017174D" w:rsidRDefault="00A227A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E06445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PRIHVATLJIVI TROŠKOVI</w:t>
      </w:r>
    </w:p>
    <w:p w:rsidR="002679CE" w:rsidRPr="0017174D" w:rsidRDefault="002679CE" w:rsidP="002679CE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Prihvatljivi troškovi su troškovi koje ima korisnik financiranja, a koji ispunjavaju sljede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kriterije: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nastali su za vrijeme razdoblja provedbe programa ili projekta u skladu s ugovorom,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left="81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osim troškova koji se odnose na završne izvještaje, troškova revizije i troškova vrednovanja, 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pla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su do datuma odobravanja završnog izvještaja,</w:t>
      </w:r>
    </w:p>
    <w:p w:rsidR="002679CE" w:rsidRPr="0017174D" w:rsidRDefault="00C638D2" w:rsidP="00DC1DC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moraju biti navedeni u ukupnom predvi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enom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unu projekta ili programa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C638D2" w:rsidRPr="0017174D" w:rsidRDefault="002679CE" w:rsidP="00DC1DC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(Obrazac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2),</w:t>
      </w:r>
    </w:p>
    <w:p w:rsidR="00A227A6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nužni su za provo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enje programa ili projekta koji je predmetom dodjele financijskih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8D2" w:rsidRPr="0017174D" w:rsidRDefault="00A227A6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sredstava,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mogu biti identificirani i provjereni i 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unovodstveno su evidentirani kod korisnika</w:t>
      </w:r>
    </w:p>
    <w:p w:rsidR="00C638D2" w:rsidRPr="0017174D" w:rsidRDefault="002679CE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financiranja prema važe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im propisima o 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unovodstvu neprofitnih organizacija.</w:t>
      </w:r>
    </w:p>
    <w:p w:rsidR="002679CE" w:rsidRPr="0017174D" w:rsidRDefault="002679CE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Odobrena financijska sredstva financijske potpore korisnik je dužan utrošiti isklju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za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realizaciju prijavljenog programa ili projekta utvr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unom (Obrazac 2) i ugovorom.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Sredstva se smatraju namjenski utrošenim ako su korištena isklju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za financiranje prihvatljivih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opravdanih troškova u realizaciji programa/projekta utvr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enog ugovorom.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Svako odstupanje od prora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bez odobrenja nadležnog upravnog odjela 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smatrat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</w:t>
      </w:r>
      <w:r w:rsidR="00A227A6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nenamjenskim trošenjem sredstava.</w:t>
      </w:r>
    </w:p>
    <w:p w:rsidR="00A227A6" w:rsidRPr="0017174D" w:rsidRDefault="00A227A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3.1.1. Izravni troškovi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skladu s prihvatljivim troškovima, opravdanim se smatraju sljede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izravni troškovi udruge:</w:t>
      </w:r>
    </w:p>
    <w:p w:rsidR="00FC19C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troškovi zaposlenika angažiranih na programu ili projektu koji odgovaraju stvarnim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19C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izdacima za pla</w:t>
      </w:r>
      <w:r w:rsid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te porezima i doprinosima iz pla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i drugim troškovima vezanim uz pla</w:t>
      </w:r>
      <w:r w:rsidR="0017174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u,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putni troškovi i troškovi dnevnica za zaposlenike i druge osobe koje sudjeluju u projektu</w:t>
      </w:r>
    </w:p>
    <w:p w:rsidR="00C638D2" w:rsidRPr="0017174D" w:rsidRDefault="00801A66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ili programu,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smještaja, u iznimnim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ajevima, kada je kroz pregovaranje s nadležnim</w:t>
      </w:r>
    </w:p>
    <w:p w:rsidR="00FC19C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upravnim odjelom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utvr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eno da se u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aju višednevnih i me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unarodnih programa dio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tih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troškova može priznati kao prihvatljiv trošak,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kupnje ili iznajmljivanja opreme i materijala (novih ili rabljenih) namijenjenih</w:t>
      </w:r>
    </w:p>
    <w:p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isklju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ivo za program ili projekt, te troškovi usluga pod uvjetom da su u skladu s tržišnim</w:t>
      </w:r>
    </w:p>
    <w:p w:rsidR="00C638D2" w:rsidRPr="0017174D" w:rsidRDefault="00FC19C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cijenama,</w:t>
      </w:r>
    </w:p>
    <w:p w:rsidR="00C638D2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potrošne robe,</w:t>
      </w:r>
    </w:p>
    <w:p w:rsidR="002679CE" w:rsidRPr="0017174D" w:rsidRDefault="00C638D2" w:rsidP="00FC1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koji izravno proistje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iz zahtjeva ugovora uklju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uju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troškove financijskih</w:t>
      </w:r>
      <w:r w:rsidR="00FC19C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sluga</w:t>
      </w:r>
    </w:p>
    <w:p w:rsidR="00801A66" w:rsidRPr="0017174D" w:rsidRDefault="00801A6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3.1.2. Neizravni troškovi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Osim izravnih, korisniku sredstava se može odobriti i pokrivanje dijela neizravnih troškova kao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što su: energija, voda, uredski materijal, sitan inventar, telefon, pošta i drugi indirektni troškovi, 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maksimalnom iznosu do 25% ukupnog odobrenog iznosa financiranja iz prora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679CE" w:rsidRPr="0017174D" w:rsidRDefault="002679CE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1A66" w:rsidRPr="0017174D" w:rsidRDefault="00C638D2" w:rsidP="00801A66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NEPRIHVATLJIVI TROŠKOVI</w:t>
      </w:r>
    </w:p>
    <w:p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Neprihvatljivim troškovima projekta ili programa smatraju se: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dugovi i stavke za pokrivanje gubitaka ili dugova,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dospjele kamate,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stavke koje se ve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financiraju iz javnih izvora,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kupovina zemljišta ili gra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evina, osim kada je to nužno za izravno provo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enje</w:t>
      </w:r>
    </w:p>
    <w:p w:rsidR="00C638D2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programa/projekta, kada se vlasništvo mora prenijeti na udrugu i/ili partnere najkasnije po</w:t>
      </w:r>
    </w:p>
    <w:p w:rsidR="00C638D2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završetku programa/projekta,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gubici na te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ajnim razlikama,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zajmovi tre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im stranama,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- troškovi smještaja, osim iznimke kada je kroz pregovaranje s nadležnim upravnim</w:t>
      </w:r>
    </w:p>
    <w:p w:rsidR="00801A66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odjelom 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Grada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utvr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eno da se u slu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aju me</w:t>
      </w:r>
      <w:r w:rsidR="002679CE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unarodnih programa dio tih troškova može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C638D2" w:rsidRPr="0017174D" w:rsidRDefault="00801A6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priznati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kao prihvatljiv trošak.</w:t>
      </w:r>
    </w:p>
    <w:p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801A66">
      <w:pPr>
        <w:pStyle w:val="Odlomakpopisa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ZABRANA DVOSTRUKOG FINANCIRANJA</w:t>
      </w:r>
    </w:p>
    <w:p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765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Bez obzira na kvalitetu predloženog programa ili projekta 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ne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dati financijska sredstva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za aktivnosti koje se ve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financiraju iz nekog javnog izvora i po posebnim propisima kada je 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pitanju ista aktivnost, koja se provodi na istom podru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čj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u, u isto vrijeme i za iste korisnike, osim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ako se ne radi o koordiniranom sufinanciranju iz više razli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itih izvora.</w:t>
      </w:r>
    </w:p>
    <w:p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45A2" w:rsidRPr="0017174D" w:rsidRDefault="004F45A2" w:rsidP="00E0644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i/>
          <w:color w:val="000000"/>
          <w:sz w:val="24"/>
          <w:szCs w:val="24"/>
        </w:rPr>
        <w:t>NAČIN PRIJAVE</w:t>
      </w:r>
    </w:p>
    <w:p w:rsidR="004F45A2" w:rsidRPr="0017174D" w:rsidRDefault="004F45A2" w:rsidP="004F45A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Prijave se dostavljaju isklju</w:t>
      </w:r>
      <w:r w:rsidR="004F45A2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ivo na propisanim obrascima, koji su zajedno s Uputama za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prijavitelje dostupni na mrežnim stranicama 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www.</w:t>
      </w:r>
      <w:r w:rsidR="004F45A2" w:rsidRPr="0017174D">
        <w:rPr>
          <w:rFonts w:ascii="Times New Roman" w:hAnsi="Times New Roman" w:cs="Times New Roman"/>
          <w:color w:val="0000FF"/>
          <w:sz w:val="24"/>
          <w:szCs w:val="24"/>
        </w:rPr>
        <w:t>novalja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.hr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Prijave se dostavljaju u papirnatom i obvezno u elektronskom obliku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. (to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 4.2. Uputa, str. </w:t>
      </w:r>
      <w:r w:rsidR="00801A66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9)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Obrazac je potrebno ispuniti na ra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unalu. Rukom ispisani obrasci ne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uzeti u razmatranje.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Prijave koje nisu dostavljene u papirnatom i elektronskom obliku na propisanim obrascima, u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propisanom roku, popunjene na ra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unalu, koje nisu potpisane i ovjerene pe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atom udruge,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nepotpune prijave i prijave koje ne </w:t>
      </w:r>
      <w:r w:rsidR="00993CC9">
        <w:rPr>
          <w:rFonts w:ascii="Times New Roman" w:hAnsi="Times New Roman" w:cs="Times New Roman"/>
          <w:color w:val="000000" w:themeColor="text1"/>
          <w:sz w:val="24"/>
          <w:szCs w:val="24"/>
        </w:rPr>
        <w:t>sadrže obvezne priloge smatrat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se nevaže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ima te se ne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F45A2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razmatrati.</w:t>
      </w:r>
    </w:p>
    <w:p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82B0C" w:rsidRDefault="00582B0C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 PRIJAVA PROGRAMA/PROJEKTA SE SMATRA POTPUNOM UKOLIKO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SADRŽI SVE PRIJAVNE OBRASCE I OBVEZNE PRILOGE</w:t>
      </w:r>
    </w:p>
    <w:p w:rsidR="004F45A2" w:rsidRPr="0017174D" w:rsidRDefault="004F45A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1. Popunjen, potpisan i ovjeren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Obrazac opisa programa ili projekta (na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1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 Popunjen, potpisan i ovjeren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Obrazac prora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 programa ili projekta (na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2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 Popunjena, potpisana i ovjerena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Izjava o nepostojanju dvostrukog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financiranja (na propisanome obrascu -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3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 Popunjena, potpisana i ovjerena pe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atom prijavitelja Izjava o partnerstvu ukoliko se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projekt/program provodi u partnerstvu (na propisanome obrascu – 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 4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potrebno je priložiti onoliko Izjava o partnerstvu koliko ima partnera u programu/projektu,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5. Izvadak iz Registra udruga Republike Hrvatske (ili njegova preslika) koji nije stariji od 90 dana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od datuma prijave na ovaj Javni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6. Preslika važe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ega statuta udruge na kojoj se nalazi ovjerena potvrda nadležnoga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registracijskog tijela o sukladnosti statuta sa Zakonom o udrugama.</w:t>
      </w:r>
    </w:p>
    <w:p w:rsidR="00E52B56" w:rsidRPr="0017174D" w:rsidRDefault="00E52B56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4.1.1. Prijava za prioritetno podru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je 0.2. izdava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ka djelatnost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Prijava se podnosi na propisanome obrascu </w:t>
      </w:r>
      <w:r w:rsidR="00801A66" w:rsidRPr="0017174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1A66" w:rsidRPr="0017174D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Pr="0017174D">
        <w:rPr>
          <w:rFonts w:ascii="Times New Roman" w:hAnsi="Times New Roman" w:cs="Times New Roman"/>
          <w:i/>
          <w:color w:val="000000"/>
          <w:sz w:val="24"/>
          <w:szCs w:val="24"/>
        </w:rPr>
        <w:t>Obrazac</w:t>
      </w:r>
      <w:r w:rsidR="00801A66" w:rsidRPr="0017174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5)</w:t>
      </w:r>
      <w:r w:rsidR="0036441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Uz popunjen, potpisan i ovjeren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obrazac Predlagatelji koji se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za potpore izdavanju knjiga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970A81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GDJE POSLATI PRIJAVU?</w:t>
      </w:r>
    </w:p>
    <w:p w:rsidR="00970A81" w:rsidRPr="0017174D" w:rsidRDefault="00970A81" w:rsidP="00970A81">
      <w:pPr>
        <w:pStyle w:val="Odlomakpopisa"/>
        <w:autoSpaceDE w:val="0"/>
        <w:autoSpaceDN w:val="0"/>
        <w:adjustRightInd w:val="0"/>
        <w:spacing w:after="0" w:line="240" w:lineRule="auto"/>
        <w:ind w:left="111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potpunosti ispunjena, potpisana i ovjerena Prijava u papirnatom obliku sa svim obveznim</w:t>
      </w:r>
    </w:p>
    <w:p w:rsidR="00C638D2" w:rsidRPr="0017174D" w:rsidRDefault="00C638D2" w:rsidP="00970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prilozima podnosi se u zatvorenoj omotnici osobno ili kurirom (predaja u pisarnici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ili preporu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enom pošiljkom na adresu:</w:t>
      </w:r>
    </w:p>
    <w:p w:rsidR="00970A81" w:rsidRPr="0017174D" w:rsidRDefault="00970A81" w:rsidP="00970A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Trg dr. F. Tuđmana 1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53291 Novalja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Na omotnici prijave mora biti istaknuto: 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8B59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II. 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Javni natje</w:t>
      </w:r>
      <w:r w:rsidR="00970A81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9B6A0B">
        <w:rPr>
          <w:rFonts w:ascii="Times New Roman" w:hAnsi="Times New Roman" w:cs="Times New Roman"/>
          <w:b/>
          <w:color w:val="000000"/>
          <w:sz w:val="24"/>
          <w:szCs w:val="24"/>
        </w:rPr>
        <w:t>aj za udruge 2021</w:t>
      </w:r>
      <w:r w:rsidRPr="0017174D">
        <w:rPr>
          <w:rFonts w:ascii="Times New Roman" w:hAnsi="Times New Roman" w:cs="Times New Roman"/>
          <w:b/>
          <w:color w:val="000000"/>
          <w:sz w:val="24"/>
          <w:szCs w:val="24"/>
        </w:rPr>
        <w:t>. - ne otvaraj“.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Istovjetna prijava podnosi se obvezno i u elektronskom obliku slanjem na e-mail adresu</w:t>
      </w:r>
      <w:r w:rsidR="00801A66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638D2" w:rsidRPr="0017174D" w:rsidRDefault="00FD161F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hyperlink r:id="rId9" w:history="1">
        <w:r w:rsidR="00FF4BD2" w:rsidRPr="001B7CE7">
          <w:rPr>
            <w:rStyle w:val="Hiperveza"/>
            <w:rFonts w:ascii="Times New Roman" w:hAnsi="Times New Roman" w:cs="Times New Roman"/>
            <w:sz w:val="24"/>
            <w:szCs w:val="24"/>
          </w:rPr>
          <w:t>pisarnica@novalja.hr</w:t>
        </w:r>
      </w:hyperlink>
      <w:r w:rsidR="00801A66" w:rsidRPr="0017174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638D2" w:rsidRPr="0017174D" w:rsidRDefault="00C638D2" w:rsidP="00801A66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ROK ZA SLANJE PRIJAVE</w:t>
      </w:r>
    </w:p>
    <w:p w:rsidR="00FF4BD2" w:rsidRP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Rok za podnošenje prijava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počinje teći danom objave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Javnog natječaja za financiranje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programa i projekata od interesa za opće dobro koje provode udruge na području Grada Novalje.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Prijave koje nisu dostavljene u roku određenom Javnim natječajem i koje su u suprotnosti 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odredbama Javnog natječaja i Uputama za prijavitelje neće se razmatrati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801A66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KOME SE OBRATITI UKOLIKO IMATE PITANJA?</w:t>
      </w:r>
    </w:p>
    <w:p w:rsidR="00801A66" w:rsidRPr="0017174D" w:rsidRDefault="00801A66" w:rsidP="00801A66">
      <w:pPr>
        <w:pStyle w:val="Odlomakpopisa"/>
        <w:autoSpaceDE w:val="0"/>
        <w:autoSpaceDN w:val="0"/>
        <w:adjustRightInd w:val="0"/>
        <w:spacing w:after="0" w:line="240" w:lineRule="auto"/>
        <w:ind w:left="111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Sva pitanja vezana uz ovaj </w:t>
      </w:r>
      <w:r w:rsidR="00801A66" w:rsidRPr="0017174D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avni natje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 mogu se postaviti elektroni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kim putem,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slanjem upita na adresu elektronske pošte: </w:t>
      </w:r>
      <w:r w:rsidR="006327B9">
        <w:rPr>
          <w:rFonts w:ascii="Times New Roman" w:hAnsi="Times New Roman" w:cs="Times New Roman"/>
          <w:color w:val="0000FF"/>
          <w:sz w:val="24"/>
          <w:szCs w:val="24"/>
        </w:rPr>
        <w:t>margareta.skunca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="00970A81" w:rsidRPr="0017174D">
        <w:rPr>
          <w:rFonts w:ascii="Times New Roman" w:hAnsi="Times New Roman" w:cs="Times New Roman"/>
          <w:color w:val="0000FF"/>
          <w:sz w:val="24"/>
          <w:szCs w:val="24"/>
        </w:rPr>
        <w:t>novalja</w:t>
      </w:r>
      <w:r w:rsidRPr="0017174D">
        <w:rPr>
          <w:rFonts w:ascii="Times New Roman" w:hAnsi="Times New Roman" w:cs="Times New Roman"/>
          <w:color w:val="0000FF"/>
          <w:sz w:val="24"/>
          <w:szCs w:val="24"/>
        </w:rPr>
        <w:t>.hr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 svrhu osiguranja ravnopravnosti svih potencijalnih prijavitelja,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Grad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ovalja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ne može davati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prethodna mišljenja o prihvatljivosti prijavitelja, partnera, aktivnosti ili troškova navedenih u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prijavi.</w:t>
      </w:r>
    </w:p>
    <w:p w:rsidR="006327B9" w:rsidRPr="0017174D" w:rsidRDefault="006327B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6969" w:rsidRPr="0017174D" w:rsidRDefault="00756969" w:rsidP="0080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5. PROCJENA PRIJAVA I DONOŠENJE ODLUKE O DODJELI</w:t>
      </w:r>
    </w:p>
    <w:p w:rsidR="00756969" w:rsidRPr="0017174D" w:rsidRDefault="00756969" w:rsidP="00801A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SREDSTAVA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Sve pristigle i zaprimljene prijave pro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kroz sljede</w:t>
      </w:r>
      <w:r w:rsidR="00970A81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proceduru:</w:t>
      </w:r>
    </w:p>
    <w:p w:rsidR="00E52B56" w:rsidRPr="0017174D" w:rsidRDefault="00E52B56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70A81" w:rsidRPr="0017174D" w:rsidRDefault="00970A81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5.1. PROVJERA ISPUNJAVANJA FORMALNIH UVJETA NATJE</w:t>
      </w:r>
      <w:r w:rsidR="00801A66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</w:p>
    <w:p w:rsidR="00756969" w:rsidRPr="0017174D" w:rsidRDefault="0075696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 isteku roka za podnošenje prijava po Javnom natječaju, povjerenstvo za provjeru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ispunjavanja propisanih (formalnih) uvjeta Grada pristupit će po isteka roka za prijavu postupku ocjene ispunjavanja propisanih (formalnih) uvjeta natječaja.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 postupku provjere ispunjavanja formalnih uvjeta natječaja provjerava se: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prijava dostavljena na pravi javni natječaj i u zadanom roku,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dostavljeni, potpisani i ovjereni svi obvezni obrasci,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dostavljena sva obvezna popratna dokumentacija,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zatraženi iznos sredstava unutar financijskih pragova postavljenih u natječaju,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 li lokacija provedbe projekta prihvatljiva,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prijavitelj i partnerske organizacije prihvatljivi sukladno uputama za prijavitelje,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jesu li ispunjeni drugi propisani uvjeti javnog natječaja.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koje su ispunile formalne uvjete upućuju se u daljnju proceduru, odnosno na stručno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ocjenjivanje.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 prijave koje nisu ispunile formalne uvjete predsjednici povjerenstava donose odluke da se</w:t>
      </w:r>
    </w:p>
    <w:p w:rsidR="008B55A6" w:rsidRDefault="008B55A6" w:rsidP="008B55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prijave odbijaju iz razloga ne ispunjavanja propisanih formalnih uvjeta natječaja.</w:t>
      </w:r>
    </w:p>
    <w:p w:rsidR="00756969" w:rsidRPr="0017174D" w:rsidRDefault="00756969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5.2. PODNOŠENJE PRIGOVORA</w:t>
      </w:r>
    </w:p>
    <w:p w:rsidR="00595D02" w:rsidRPr="0017174D" w:rsidRDefault="00595D0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Sve udruge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ije prijave budu odbijene iz razloga ne ispunjavanja propisanih uvjeta, o toj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injenici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biti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obaviještene u roku od najviše 8 dana od dana donošenja odluke, nakon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ega imaju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narednih 8 dana od dana prijema obavijesti, podnijeti prigovor pro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elniku nadležnog upravnog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odjela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koji 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u roku od 3 dana od primitka prigovora odlu</w:t>
      </w:r>
      <w:r w:rsidR="00756969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 o istome.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U slu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prihva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anja prigovora od strane pro</w:t>
      </w:r>
      <w:r w:rsidR="00756969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elnika nadležnog upravnog odjela 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, prijava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upu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ena u daljnju proceduru na stru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no ocjenjivanje, a u slu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ne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prihva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anja prigovora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11AD">
        <w:rPr>
          <w:rFonts w:ascii="Times New Roman" w:hAnsi="Times New Roman" w:cs="Times New Roman"/>
          <w:color w:val="000000" w:themeColor="text1"/>
          <w:sz w:val="24"/>
          <w:szCs w:val="24"/>
        </w:rPr>
        <w:t>prijava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biti odbijena o </w:t>
      </w:r>
      <w:r w:rsidR="005A60B7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="00EB11AD">
        <w:rPr>
          <w:rFonts w:ascii="Times New Roman" w:hAnsi="Times New Roman" w:cs="Times New Roman"/>
          <w:color w:val="000000" w:themeColor="text1"/>
          <w:sz w:val="24"/>
          <w:szCs w:val="24"/>
        </w:rPr>
        <w:t>emu 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 biti obaviještena udruga koja je prigovor podnijela.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Odluka kojom je odlu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 o prigovoru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 PROCJENA PRIJAVA KOJE SU ZADOVOLJILE PROPISANE UVJETE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NATJE</w:t>
      </w:r>
      <w:r w:rsidR="005A60B7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Ocjenjivanje prijavljenih programa ili projekata i javna objava rezultata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Povjerenstva za ocjenjivanje prijava razmatraju i ocjenjuju prijave koje su ispunile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formalne uvjete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sukladno kriterijima propisanim Pravilnikom.</w:t>
      </w:r>
    </w:p>
    <w:p w:rsidR="00595D02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Kriteriji za procjenu projekata ili programa se odnose na:</w:t>
      </w:r>
    </w:p>
    <w:p w:rsidR="007956DB" w:rsidRDefault="007956DB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56DB" w:rsidRPr="0017174D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procjena dosadašnjeg iskustva podnositelja prijave u provedbi istog ili sličnog programa ili projekta,</w:t>
      </w:r>
    </w:p>
    <w:p w:rsidR="007956DB" w:rsidRPr="0017174D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kvalitetu i relevantnost prijave: usklađenost s ciljevima, usklađenost s prioritetima,</w:t>
      </w:r>
      <w:r w:rsidRPr="007956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strateškim i planskim dokumentima Grada, definiranje ciljnih skupina i krajnjih korisnika,</w:t>
      </w:r>
      <w:r w:rsidR="00EB11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izvedivost, očekivane rezultate i učinke</w:t>
      </w:r>
    </w:p>
    <w:p w:rsidR="007956DB" w:rsidRDefault="007956DB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56DB" w:rsidRPr="0017174D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procjena proračuna programa ili projekta (realnost, učinkovitost, njegova razrađenost i</w:t>
      </w:r>
    </w:p>
    <w:p w:rsidR="007956DB" w:rsidRPr="0017174D" w:rsidRDefault="007956DB" w:rsidP="00795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povezanost s aktivnostima, korisnicima i rezultatima koji se očekuju, vlastiti doprinos</w:t>
      </w:r>
    </w:p>
    <w:p w:rsidR="007956DB" w:rsidRDefault="007956DB" w:rsidP="007956DB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podnositelja prijave, sufinanciranje od drugih donatora, dokumentiranost pojedinih stavki proračuna)</w:t>
      </w:r>
    </w:p>
    <w:p w:rsidR="007956DB" w:rsidRPr="007956DB" w:rsidRDefault="007956DB" w:rsidP="007956DB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prednosti u financiranju ( ako je primjenjiv: npr. u provedbi projekta uključen rad volontera zapošljavanje nezaposlenih osoba na provedbi projekta, uključivanje više partnera u projektno partnerstvo, projekt predviđa nove inicijative u zajednicama s manje mogućnosti i sl.)</w:t>
      </w:r>
    </w:p>
    <w:p w:rsidR="007956DB" w:rsidRPr="007956DB" w:rsidRDefault="007956DB" w:rsidP="007956DB">
      <w:pPr>
        <w:pStyle w:val="Odlomakpopisa"/>
        <w:rPr>
          <w:rFonts w:ascii="Times New Roman" w:hAnsi="Times New Roman" w:cs="Times New Roman"/>
          <w:color w:val="000000"/>
          <w:sz w:val="24"/>
          <w:szCs w:val="24"/>
        </w:rPr>
      </w:pPr>
    </w:p>
    <w:p w:rsidR="006327B9" w:rsidRPr="006327B9" w:rsidRDefault="00797F60" w:rsidP="00632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Shodno navedenim kriterijima povjerenstvo izrađuje</w:t>
      </w:r>
      <w:r w:rsidR="009E3C0F">
        <w:rPr>
          <w:rFonts w:ascii="Times New Roman" w:hAnsi="Times New Roman" w:cs="Times New Roman"/>
          <w:color w:val="000000"/>
          <w:sz w:val="24"/>
          <w:szCs w:val="24"/>
        </w:rPr>
        <w:t xml:space="preserve"> obrazac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za ocjenjivane kvalitete prijave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9E3C0F">
        <w:rPr>
          <w:rFonts w:ascii="Times New Roman" w:hAnsi="Times New Roman" w:cs="Times New Roman"/>
          <w:color w:val="000000"/>
          <w:sz w:val="24"/>
          <w:szCs w:val="24"/>
        </w:rPr>
        <w:t xml:space="preserve"> vrijednost projekta </w:t>
      </w:r>
      <w:r w:rsidR="009E3C0F" w:rsidRPr="009E3C0F">
        <w:rPr>
          <w:rFonts w:ascii="Times New Roman" w:hAnsi="Times New Roman" w:cs="Times New Roman"/>
          <w:i/>
          <w:color w:val="000000"/>
          <w:sz w:val="24"/>
          <w:szCs w:val="24"/>
        </w:rPr>
        <w:t>(Obrazac 6)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Povjerenstvo za ocjenjivanje prijava daje prijedlog za odobravanje financijskih sredstava za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programe ili projekte.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Odluku o dodjeli financijskih sredstava donosi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, uzimaju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u obzir sve utvr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ene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injenice i mogu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nosti prora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una.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Odluka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 dodjeli financijski sredstava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Nakon donošenja odluke o programima ili projektima kojima su odobrena financijska sredstva,</w:t>
      </w:r>
      <w:r w:rsidR="00595D0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javno objaviti rezultate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s podacima o udrugama, programima ili projektima</w:t>
      </w:r>
      <w:r w:rsidR="00595D0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kojima su odobrena sredstva i iznosima odobrenih sredstava financiranja.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e, u roku od 8 dana od donošenja odluke o dodjeli financijskih sredstava obavijestiti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udruge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programi ili projekti nisu prihva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eni za financiranje o razlozima ne financiranja njihova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projekta ili programa.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5.3.1. Prigovor na odluku o dodjeli financijskih sredstava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Udrugama kojima nisu odobrena financijska sredstva, može se na njihov zahtjev u roku od 8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dana od dana primitka pisane obavijesti o rezultatima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 omogu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iti uvid u zbirnu ocjenu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njihovog programa ili projekta uz pravo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da zaštiti tajnost podataka o osobama koje su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ocjenjivale program ili projekt.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daje neuspješnom prijavitelju na uvid samo dokumentaciju i podatke koji se odnose na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njegovu prijavu. Zahtjev za uvid u ocjenu kvalitete prijavljenog programa ili projekta dostavlja se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Gradu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pisanim putem.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udrugama koje su nezadovoljne odlukom o dodjeli financijskih sredstava omogu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ava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pravo na prigovor.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Prigovor ne odga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izvršenje odluke i daljnju provedbu postupka po javnom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Prigovor se može podnijeti isklju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čivo na natječ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ajni postupak, te eventualno na bodovanje nekog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kriterija s 0 bodova, ukoliko udruga smatra da je u prijavi dostavila dovoljno argumenata za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druga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ije bodovanje.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Prigovori se podnose nadležnom Upravnom odjelu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u pisanom obliku, u roku od 8 dana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 dana dostave pisane obavijesti o rezultatima natje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aja, a odluku po prigovoru, uzimaju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 u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obzir sve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injenice donosi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 Rok za donošenje odluke po prigovoru je 8 dana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od dana primitka prigovora.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Postupak dodjele financijskih sredstava udrugama je akt poslovanja i ne vodi se kao upravni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lastRenderedPageBreak/>
        <w:t>postupak te se na postupak prigovora ne primjenjuju odredbe o žalbi kao pravnom lijeku u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upravnom postupku.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Odluka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Gradonačelnika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kojom je odlu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eno o prigovoru je kona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na.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5.3.2. Sklapanje ugovora o financiranju programa ili projekata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Sa svim udrugama kojima su odobrena financijska sredstva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potpisati ugovor o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financiranju programa ili projekata najkasnije 30 dana od dana donošenja odluke o financiranju.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 slu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aju da je odobreno samo djelomi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no financiranje programa ili projekta, nadležni upravni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odjel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prethodno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pregovarati o stavkama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 programa ili projekta i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aktivnostima u opisnom dijelu programa ili projekta koje treba izmijeniti, koji postupak je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potrebno okon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ati prije potpisivanja ugovora. Tako izmijenjeni obrasci prijave postaju sastavni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dio ugovora. Prilikom pregovaranja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 prioritet financiranja </w:t>
      </w:r>
      <w:r w:rsidR="00993CC9">
        <w:rPr>
          <w:rFonts w:ascii="Times New Roman" w:hAnsi="Times New Roman" w:cs="Times New Roman"/>
          <w:color w:val="000000"/>
          <w:sz w:val="24"/>
          <w:szCs w:val="24"/>
        </w:rPr>
        <w:t>staviti na aktivnosti koje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inkovitije ostvariti ciljeve iz razvojnih i strateških dokumenata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25CE" w:rsidRPr="0017174D" w:rsidRDefault="00EA25CE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5.3.3. Pra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enje provedbe odobrenih i financiranih programa i projekata i vrednovanje</w:t>
      </w:r>
    </w:p>
    <w:p w:rsidR="00C638D2" w:rsidRPr="0017174D" w:rsidRDefault="00C638D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provedenih natje</w:t>
      </w:r>
      <w:r w:rsidR="005A60B7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aja/poziva</w:t>
      </w:r>
    </w:p>
    <w:p w:rsidR="005A60B7" w:rsidRPr="0017174D" w:rsidRDefault="005A60B7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u suradnji s korisnikom financiranja, s ciljem poštovanja na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ela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transparentnosti trošenja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unskog novca i mjerenja vrijednosti povrata za uložena sredstva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pratiti provedbu financiranih programa ili projekata udruga.</w:t>
      </w:r>
    </w:p>
    <w:p w:rsidR="00C638D2" w:rsidRPr="0017174D" w:rsidRDefault="005A60B7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Grad ć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e vrednovati rezultate i u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inke cjelokupnog javnog natje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C638D2" w:rsidRPr="0017174D">
        <w:rPr>
          <w:rFonts w:ascii="Times New Roman" w:hAnsi="Times New Roman" w:cs="Times New Roman"/>
          <w:color w:val="000000"/>
          <w:sz w:val="24"/>
          <w:szCs w:val="24"/>
        </w:rPr>
        <w:t>aja i sukladno tome planirati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budu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aktivnosti u pojedinom prioritetnom podru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ju financiranja.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S ciljem poštovanja na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ela transparentnosti trošenja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unskog novca i mjerenja vrijednosti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povrata za uložena sredstva, nadležni upravni odjel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ovlašten je pratiti provedbu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financiranih programa ili projekata udruga, sukladno važe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im pozitivnim propisima.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="00FF4BD2">
        <w:rPr>
          <w:rFonts w:ascii="Times New Roman" w:hAnsi="Times New Roman" w:cs="Times New Roman"/>
          <w:color w:val="000000"/>
          <w:sz w:val="24"/>
          <w:szCs w:val="24"/>
        </w:rPr>
        <w:t>enje 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se vršiti temeljem opisnih i financijskih izvješ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 korisnika sredstava i terenskom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provjerom kod korisnika.</w:t>
      </w:r>
    </w:p>
    <w:p w:rsidR="00C638D2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Terensku provjeru kod korisnika, odgovaraju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 mjerilima utvr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enim Uredbom, provest 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e, radi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cjelovitosti nadzora namjenskog korištenja prora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unskih sredstava, upravni odjel u 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iji djelokrug</w:t>
      </w:r>
      <w:r w:rsidR="005A60B7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poslova pripada djelatnost udruge ili neprofitne organizacije kojoj su dodijeljena financijska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sredstva.</w:t>
      </w:r>
    </w:p>
    <w:p w:rsidR="009666A5" w:rsidRDefault="009666A5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Radi kontrole namjenskog korištenja sredstava Korisnik se obvezuje Gradu dostaviti godišnji ili završni izvještaj o provedbi programa i projekta najkasnije do </w:t>
      </w:r>
      <w:r w:rsidRPr="00FF4BD2">
        <w:rPr>
          <w:rFonts w:ascii="Times New Roman" w:hAnsi="Times New Roman" w:cs="Times New Roman"/>
          <w:b/>
          <w:i/>
          <w:color w:val="000000"/>
          <w:sz w:val="24"/>
          <w:szCs w:val="24"/>
        </w:rPr>
        <w:t>31. siječnja 20</w:t>
      </w:r>
      <w:r w:rsidR="00FF4BD2" w:rsidRPr="00FF4BD2"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  <w:r w:rsidR="009B6A0B">
        <w:rPr>
          <w:rFonts w:ascii="Times New Roman" w:hAnsi="Times New Roman" w:cs="Times New Roman"/>
          <w:b/>
          <w:i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 godine na propisanom obrascu koji treba sadržavati:</w:t>
      </w:r>
    </w:p>
    <w:p w:rsidR="009666A5" w:rsidRDefault="00F568D8" w:rsidP="00DC1DC0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O</w:t>
      </w:r>
      <w:r w:rsidR="009666A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pisni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9666A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izvještaj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3973D5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(OBRAZAC 8)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u kojeg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 xml:space="preserve"> dostavlja popr</w:t>
      </w:r>
      <w:r w:rsidR="00BB6F9D" w:rsidRPr="009666A5">
        <w:rPr>
          <w:rFonts w:ascii="Times New Roman" w:hAnsi="Times New Roman" w:cs="Times New Roman"/>
          <w:color w:val="000000"/>
          <w:sz w:val="24"/>
          <w:szCs w:val="24"/>
        </w:rPr>
        <w:t>atne materijale kao što su isječc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i iz novina, videozapisi, fotografije i drugo.</w:t>
      </w:r>
    </w:p>
    <w:p w:rsidR="00C638D2" w:rsidRPr="009666A5" w:rsidRDefault="009666A5" w:rsidP="00DC1DC0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Financijski izvještaj</w:t>
      </w:r>
      <w:r w:rsidR="00C638D2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="00FC3FC1" w:rsidRPr="008B55A6">
        <w:rPr>
          <w:rFonts w:ascii="Times New Roman" w:hAnsi="Times New Roman" w:cs="Times New Roman"/>
          <w:b/>
          <w:i/>
          <w:color w:val="000000"/>
          <w:sz w:val="24"/>
          <w:szCs w:val="24"/>
        </w:rPr>
        <w:t>(OBRAZAC 9 )</w:t>
      </w:r>
      <w:r w:rsidR="008B5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kojem </w:t>
      </w:r>
      <w:r w:rsidR="00FC3FC1" w:rsidRPr="009666A5">
        <w:rPr>
          <w:rFonts w:ascii="Times New Roman" w:hAnsi="Times New Roman" w:cs="Times New Roman"/>
          <w:color w:val="000000"/>
          <w:sz w:val="24"/>
          <w:szCs w:val="24"/>
        </w:rPr>
        <w:t>navodi c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jelokupni troškovi programa, projekta ili inicijative, neovisno</w:t>
      </w:r>
      <w:r w:rsidR="00BB6F9D" w:rsidRP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8D2" w:rsidRPr="009666A5">
        <w:rPr>
          <w:rFonts w:ascii="Times New Roman" w:hAnsi="Times New Roman" w:cs="Times New Roman"/>
          <w:color w:val="000000"/>
          <w:sz w:val="24"/>
          <w:szCs w:val="24"/>
        </w:rPr>
        <w:t>o tome iz kojeg su izvora financirani.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godišnjem ili završnom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financijskom izvješ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 obvezno se dostavljaju dokazi o nastanku troška podmirenog iz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sredstava 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(preslici faktura, ugovora o djelu ili ugovora o autorskom honoraru s</w:t>
      </w:r>
      <w:r w:rsidR="009666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obra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unima istih) te dokazi o pla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anju istih (preslike naloga o prijenosu ili izvoda sa žiro ra</w:t>
      </w:r>
      <w:r w:rsidR="00DC1DC0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una).</w:t>
      </w:r>
    </w:p>
    <w:p w:rsidR="00BB6F9D" w:rsidRPr="0017174D" w:rsidRDefault="00BB6F9D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F4BD2" w:rsidRDefault="00C638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5.3.4. </w:t>
      </w:r>
      <w:r w:rsidR="00F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Indikativni kalendar natje</w:t>
      </w:r>
      <w:r w:rsidR="00FF4BD2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FF4B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ajnog postupka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Faze natje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ajnog postupka i rok: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4BD2" w:rsidRDefault="00FF4BD2" w:rsidP="002818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Objava natje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 </w:t>
      </w:r>
      <w:r w:rsidR="008B59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15. listopada </w:t>
      </w:r>
      <w:r w:rsidR="008B55A6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</w:t>
      </w:r>
      <w:r w:rsidR="009B6A0B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21</w:t>
      </w:r>
      <w:r w:rsidR="008B55A6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do </w:t>
      </w:r>
      <w:r w:rsidR="00281876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8B59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5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8B599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studenog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20</w:t>
      </w:r>
      <w:r w:rsidR="009B6A0B"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21</w:t>
      </w:r>
      <w:r w:rsidRPr="009B6A0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2818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Rok za provjeru propisanih uvjeta natje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30 dana od završetka natječaja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Rok za procjenu prijava koje su zadovoljile propisane uvjete natje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aja: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 30 dana od završetka natječaja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Rok za ugovaranje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30 dana od dana donošenja Odluke o dodjeli financijskih sredstava</w:t>
      </w:r>
    </w:p>
    <w:p w:rsidR="00FF4BD2" w:rsidRDefault="00FF4B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4BD2" w:rsidRDefault="009B6A0B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Grada Novalja</w:t>
      </w:r>
      <w:r w:rsidR="00FF4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ima mogućnost ažuriranja ovog indikativnog kalendara. Obavijest o tome, kao i ažurirana tablica, objavit će se na mrežnim stranicama Grada:</w:t>
      </w:r>
      <w:r w:rsidR="00FF4BD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4BD2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www.novalja.hr.</w:t>
      </w:r>
    </w:p>
    <w:p w:rsidR="00C638D2" w:rsidRPr="0017174D" w:rsidRDefault="00C638D2" w:rsidP="00FF4B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Obvezna dokumentacija po</w:t>
      </w:r>
      <w:r w:rsidR="008B599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II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Javnom natje</w:t>
      </w:r>
      <w:r w:rsidR="00BB6F9D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aju obuhva</w:t>
      </w:r>
      <w:r w:rsidR="00BB6F9D" w:rsidRPr="0017174D">
        <w:rPr>
          <w:rFonts w:ascii="Times New Roman" w:hAnsi="Times New Roman" w:cs="Times New Roman"/>
          <w:b/>
          <w:color w:val="000000"/>
          <w:sz w:val="24"/>
          <w:szCs w:val="24"/>
        </w:rPr>
        <w:t>ć</w:t>
      </w:r>
      <w:r w:rsidRPr="00171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595D02" w:rsidRPr="0017174D" w:rsidRDefault="00595D02" w:rsidP="00C638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38D2" w:rsidRPr="0017174D" w:rsidRDefault="00BB6F9D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t>1.Pravilnik o financiranju programa, projekata i javnih potreba sredstvima proračuna</w:t>
      </w:r>
    </w:p>
    <w:p w:rsidR="00BB6F9D" w:rsidRPr="0017174D" w:rsidRDefault="00BB6F9D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74D">
        <w:rPr>
          <w:rFonts w:ascii="Times New Roman" w:hAnsi="Times New Roman" w:cs="Times New Roman"/>
          <w:sz w:val="24"/>
          <w:szCs w:val="24"/>
        </w:rPr>
        <w:t xml:space="preserve">   Grada Novalje</w:t>
      </w:r>
      <w:r w:rsidRPr="001717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2. tekst javnog natje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aja,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3. upute za prijavitelje,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 obrasce za prijavu programa ili projekta: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4.1. obrazac opisa programa ili projekta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1)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4.2. obrazac prora</w:t>
      </w:r>
      <w:r w:rsidR="00BB6F9D" w:rsidRPr="0017174D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una programa ili projekta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2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5. popis priloga koji se prilažu prijavi (dokaz o registraciji udruge, Statut udruge</w:t>
      </w:r>
      <w:r w:rsidR="00962D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E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odnosno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dokaz o pravnoj osobnosti u slu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aju drugog prihvatljivog prijavitelja ili partnera, dokaz o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pla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enim porezima te drugim davanjima i obvezama prema prora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unu 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Potvrda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nadležnog upravnog odjela 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 starija od 30 dana od dana prijave na natje</w:t>
      </w:r>
      <w:r w:rsidR="00BB6F9D"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17174D">
        <w:rPr>
          <w:rFonts w:ascii="Times New Roman" w:hAnsi="Times New Roman" w:cs="Times New Roman"/>
          <w:color w:val="000000" w:themeColor="text1"/>
          <w:sz w:val="24"/>
          <w:szCs w:val="24"/>
        </w:rPr>
        <w:t>aj)</w:t>
      </w:r>
    </w:p>
    <w:p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6. obrazac izjave o nepostojanju dvostrukog financiranja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3)</w:t>
      </w:r>
    </w:p>
    <w:p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7. obrazac izjave o partnerstvu, kada primjenjiv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4)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8. obrazac ugovora o financiranju programa ili projekta</w:t>
      </w:r>
      <w:r w:rsidR="008B55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6)</w:t>
      </w:r>
    </w:p>
    <w:p w:rsidR="00C638D2" w:rsidRPr="008B55A6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9. obrazac za procjenu kvalitete/vrijednosti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7)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 obrasce za izvještavanje:</w:t>
      </w:r>
    </w:p>
    <w:p w:rsidR="00C638D2" w:rsidRPr="0017174D" w:rsidRDefault="00C638D2" w:rsidP="00DC1D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10.1. obrazac opisnog izvještaja provedbe programa ili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8)</w:t>
      </w:r>
    </w:p>
    <w:p w:rsidR="00476512" w:rsidRPr="008B55A6" w:rsidRDefault="00C638D2" w:rsidP="00DC1DC0">
      <w:pPr>
        <w:ind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10.2. obrazac financijskog izvještaja provedbe programa ili projekta</w:t>
      </w:r>
      <w:r w:rsidR="001B23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(OBRAZAC 9)</w:t>
      </w:r>
    </w:p>
    <w:p w:rsidR="00595D02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1B530C" w:rsidRPr="001717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 xml:space="preserve"> obrazac za prioritetno područje 03. za izdavačku djelatnost 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1B234D" w:rsidRPr="008B55A6">
        <w:rPr>
          <w:rFonts w:ascii="Times New Roman" w:hAnsi="Times New Roman" w:cs="Times New Roman"/>
          <w:i/>
          <w:color w:val="000000"/>
          <w:sz w:val="24"/>
          <w:szCs w:val="24"/>
        </w:rPr>
        <w:t>OBRAZAC 5</w:t>
      </w:r>
      <w:r w:rsidRPr="008B55A6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25CE" w:rsidRPr="0017174D" w:rsidRDefault="00EA25CE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022BB" w:rsidRPr="0017174D" w:rsidRDefault="00F022BB" w:rsidP="00F022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KLASA:</w:t>
      </w:r>
      <w:r w:rsidR="009B6A0B">
        <w:rPr>
          <w:rFonts w:ascii="Times New Roman" w:hAnsi="Times New Roman" w:cs="Times New Roman"/>
          <w:color w:val="000000"/>
          <w:sz w:val="24"/>
          <w:szCs w:val="24"/>
        </w:rPr>
        <w:t>402-04/21</w:t>
      </w:r>
      <w:r w:rsidR="008B5995">
        <w:rPr>
          <w:rFonts w:ascii="Times New Roman" w:hAnsi="Times New Roman" w:cs="Times New Roman"/>
          <w:color w:val="000000"/>
          <w:sz w:val="24"/>
          <w:szCs w:val="24"/>
        </w:rPr>
        <w:t>-01/28</w:t>
      </w:r>
    </w:p>
    <w:p w:rsidR="00F022BB" w:rsidRPr="0017174D" w:rsidRDefault="00F022BB" w:rsidP="00F022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>URBORJ:2125/06-04/01-</w:t>
      </w:r>
      <w:r w:rsidR="009B6A0B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64417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7174D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022BB" w:rsidRPr="0017174D" w:rsidRDefault="00F022BB" w:rsidP="00F022B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5D02" w:rsidRPr="0017174D" w:rsidRDefault="00595D02" w:rsidP="00595D0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95D02" w:rsidRPr="0017174D" w:rsidRDefault="00595D02" w:rsidP="00DC1DC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595D02" w:rsidRPr="0017174D" w:rsidSect="0047651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310" w:rsidRDefault="00493310" w:rsidP="00DB302D">
      <w:pPr>
        <w:spacing w:after="0" w:line="240" w:lineRule="auto"/>
      </w:pPr>
      <w:r>
        <w:separator/>
      </w:r>
    </w:p>
  </w:endnote>
  <w:endnote w:type="continuationSeparator" w:id="0">
    <w:p w:rsidR="00493310" w:rsidRDefault="00493310" w:rsidP="00DB3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035052"/>
      <w:docPartObj>
        <w:docPartGallery w:val="Page Numbers (Bottom of Page)"/>
        <w:docPartUnique/>
      </w:docPartObj>
    </w:sdtPr>
    <w:sdtContent>
      <w:p w:rsidR="00FD161F" w:rsidRDefault="00FD161F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88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D161F" w:rsidRDefault="00FD161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310" w:rsidRDefault="00493310" w:rsidP="00DB302D">
      <w:pPr>
        <w:spacing w:after="0" w:line="240" w:lineRule="auto"/>
      </w:pPr>
      <w:r>
        <w:separator/>
      </w:r>
    </w:p>
  </w:footnote>
  <w:footnote w:type="continuationSeparator" w:id="0">
    <w:p w:rsidR="00493310" w:rsidRDefault="00493310" w:rsidP="00DB3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79E0"/>
    <w:multiLevelType w:val="multilevel"/>
    <w:tmpl w:val="51780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282CA8"/>
    <w:multiLevelType w:val="hybridMultilevel"/>
    <w:tmpl w:val="ED92A1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982"/>
    <w:multiLevelType w:val="hybridMultilevel"/>
    <w:tmpl w:val="32008990"/>
    <w:lvl w:ilvl="0" w:tplc="ABD0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483A3A"/>
    <w:multiLevelType w:val="hybridMultilevel"/>
    <w:tmpl w:val="32008990"/>
    <w:lvl w:ilvl="0" w:tplc="ABD0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FC2469"/>
    <w:multiLevelType w:val="hybridMultilevel"/>
    <w:tmpl w:val="A8A2F53E"/>
    <w:lvl w:ilvl="0" w:tplc="19147F3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17996"/>
    <w:multiLevelType w:val="hybridMultilevel"/>
    <w:tmpl w:val="2AAA1A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55E74"/>
    <w:multiLevelType w:val="hybridMultilevel"/>
    <w:tmpl w:val="A06862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41FF6"/>
    <w:multiLevelType w:val="hybridMultilevel"/>
    <w:tmpl w:val="68D6357E"/>
    <w:lvl w:ilvl="0" w:tplc="56BCF4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7798A"/>
    <w:multiLevelType w:val="hybridMultilevel"/>
    <w:tmpl w:val="82CE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C1659"/>
    <w:multiLevelType w:val="hybridMultilevel"/>
    <w:tmpl w:val="634AA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D6856"/>
    <w:multiLevelType w:val="multilevel"/>
    <w:tmpl w:val="4EEC05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 w15:restartNumberingAfterBreak="0">
    <w:nsid w:val="39C6309D"/>
    <w:multiLevelType w:val="hybridMultilevel"/>
    <w:tmpl w:val="03341BA0"/>
    <w:lvl w:ilvl="0" w:tplc="E0E8E1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B07B8E"/>
    <w:multiLevelType w:val="hybridMultilevel"/>
    <w:tmpl w:val="DFE6247A"/>
    <w:lvl w:ilvl="0" w:tplc="DD9A026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1635E"/>
    <w:multiLevelType w:val="hybridMultilevel"/>
    <w:tmpl w:val="3A424020"/>
    <w:lvl w:ilvl="0" w:tplc="B1D25B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EC64A8F"/>
    <w:multiLevelType w:val="hybridMultilevel"/>
    <w:tmpl w:val="37F89A8A"/>
    <w:lvl w:ilvl="0" w:tplc="CE3C5DA6">
      <w:start w:val="4"/>
      <w:numFmt w:val="decimalZero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015CE"/>
    <w:multiLevelType w:val="hybridMultilevel"/>
    <w:tmpl w:val="C77A0A5E"/>
    <w:lvl w:ilvl="0" w:tplc="EB304A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30F0D"/>
    <w:multiLevelType w:val="hybridMultilevel"/>
    <w:tmpl w:val="996C49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A3542"/>
    <w:multiLevelType w:val="hybridMultilevel"/>
    <w:tmpl w:val="805A95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EE4923"/>
    <w:multiLevelType w:val="hybridMultilevel"/>
    <w:tmpl w:val="8E70EDDC"/>
    <w:lvl w:ilvl="0" w:tplc="7D7698EE">
      <w:start w:val="1"/>
      <w:numFmt w:val="decimalZero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3"/>
  </w:num>
  <w:num w:numId="6">
    <w:abstractNumId w:val="13"/>
  </w:num>
  <w:num w:numId="7">
    <w:abstractNumId w:val="12"/>
  </w:num>
  <w:num w:numId="8">
    <w:abstractNumId w:val="18"/>
  </w:num>
  <w:num w:numId="9">
    <w:abstractNumId w:val="7"/>
  </w:num>
  <w:num w:numId="10">
    <w:abstractNumId w:val="6"/>
  </w:num>
  <w:num w:numId="11">
    <w:abstractNumId w:val="9"/>
  </w:num>
  <w:num w:numId="12">
    <w:abstractNumId w:val="16"/>
  </w:num>
  <w:num w:numId="13">
    <w:abstractNumId w:val="5"/>
  </w:num>
  <w:num w:numId="14">
    <w:abstractNumId w:val="1"/>
  </w:num>
  <w:num w:numId="15">
    <w:abstractNumId w:val="8"/>
  </w:num>
  <w:num w:numId="16">
    <w:abstractNumId w:val="11"/>
  </w:num>
  <w:num w:numId="17">
    <w:abstractNumId w:val="14"/>
  </w:num>
  <w:num w:numId="18">
    <w:abstractNumId w:val="17"/>
  </w:num>
  <w:num w:numId="19">
    <w:abstractNumId w:val="15"/>
  </w:num>
  <w:num w:numId="20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D2"/>
    <w:rsid w:val="000123B6"/>
    <w:rsid w:val="000513EC"/>
    <w:rsid w:val="000A7A4B"/>
    <w:rsid w:val="000F4614"/>
    <w:rsid w:val="00125787"/>
    <w:rsid w:val="0013585A"/>
    <w:rsid w:val="00140A57"/>
    <w:rsid w:val="00140AED"/>
    <w:rsid w:val="0015511B"/>
    <w:rsid w:val="0017174D"/>
    <w:rsid w:val="00182223"/>
    <w:rsid w:val="0019110A"/>
    <w:rsid w:val="001B234D"/>
    <w:rsid w:val="001B530C"/>
    <w:rsid w:val="00266A02"/>
    <w:rsid w:val="002679CE"/>
    <w:rsid w:val="00281876"/>
    <w:rsid w:val="002D25C5"/>
    <w:rsid w:val="002E7C8E"/>
    <w:rsid w:val="00304884"/>
    <w:rsid w:val="00322A9D"/>
    <w:rsid w:val="00344DBA"/>
    <w:rsid w:val="00347CE1"/>
    <w:rsid w:val="00364417"/>
    <w:rsid w:val="00366DE4"/>
    <w:rsid w:val="00370552"/>
    <w:rsid w:val="00394F2D"/>
    <w:rsid w:val="003973D5"/>
    <w:rsid w:val="003A1FF2"/>
    <w:rsid w:val="003A50A7"/>
    <w:rsid w:val="003E5442"/>
    <w:rsid w:val="003F10B7"/>
    <w:rsid w:val="00407DA5"/>
    <w:rsid w:val="004176E7"/>
    <w:rsid w:val="00423C19"/>
    <w:rsid w:val="00455AE1"/>
    <w:rsid w:val="00476512"/>
    <w:rsid w:val="00483DEF"/>
    <w:rsid w:val="004849E0"/>
    <w:rsid w:val="004925EB"/>
    <w:rsid w:val="00493310"/>
    <w:rsid w:val="004F2411"/>
    <w:rsid w:val="004F45A2"/>
    <w:rsid w:val="00503362"/>
    <w:rsid w:val="005254B8"/>
    <w:rsid w:val="00527C24"/>
    <w:rsid w:val="00553175"/>
    <w:rsid w:val="00563E7A"/>
    <w:rsid w:val="005726D0"/>
    <w:rsid w:val="00576F51"/>
    <w:rsid w:val="00582B0C"/>
    <w:rsid w:val="00595D02"/>
    <w:rsid w:val="005A0027"/>
    <w:rsid w:val="005A3925"/>
    <w:rsid w:val="005A60B7"/>
    <w:rsid w:val="005D4CD7"/>
    <w:rsid w:val="005D7C6C"/>
    <w:rsid w:val="006327B9"/>
    <w:rsid w:val="006379E1"/>
    <w:rsid w:val="0064246B"/>
    <w:rsid w:val="0065593A"/>
    <w:rsid w:val="00671EB6"/>
    <w:rsid w:val="00676E4D"/>
    <w:rsid w:val="006B7C42"/>
    <w:rsid w:val="00702210"/>
    <w:rsid w:val="007419A1"/>
    <w:rsid w:val="00756969"/>
    <w:rsid w:val="007956DB"/>
    <w:rsid w:val="00797F60"/>
    <w:rsid w:val="007B5F46"/>
    <w:rsid w:val="007C4DC6"/>
    <w:rsid w:val="007D2BA4"/>
    <w:rsid w:val="00801A66"/>
    <w:rsid w:val="00881995"/>
    <w:rsid w:val="008A10DC"/>
    <w:rsid w:val="008B3215"/>
    <w:rsid w:val="008B55A6"/>
    <w:rsid w:val="008B5995"/>
    <w:rsid w:val="008C3676"/>
    <w:rsid w:val="008F2771"/>
    <w:rsid w:val="00900444"/>
    <w:rsid w:val="00904F3F"/>
    <w:rsid w:val="009176C6"/>
    <w:rsid w:val="0092347F"/>
    <w:rsid w:val="009328F8"/>
    <w:rsid w:val="00940769"/>
    <w:rsid w:val="009430A0"/>
    <w:rsid w:val="00956133"/>
    <w:rsid w:val="00962DD8"/>
    <w:rsid w:val="009666A5"/>
    <w:rsid w:val="00970A81"/>
    <w:rsid w:val="009852B7"/>
    <w:rsid w:val="00985364"/>
    <w:rsid w:val="00991579"/>
    <w:rsid w:val="00993CC9"/>
    <w:rsid w:val="00995717"/>
    <w:rsid w:val="009A4E1C"/>
    <w:rsid w:val="009A6E4A"/>
    <w:rsid w:val="009B6A0B"/>
    <w:rsid w:val="009C3DFC"/>
    <w:rsid w:val="009E3C0F"/>
    <w:rsid w:val="009E46A5"/>
    <w:rsid w:val="009F2468"/>
    <w:rsid w:val="009F2725"/>
    <w:rsid w:val="009F27F9"/>
    <w:rsid w:val="00A227A6"/>
    <w:rsid w:val="00A47814"/>
    <w:rsid w:val="00A81CD9"/>
    <w:rsid w:val="00A8306D"/>
    <w:rsid w:val="00A87CC4"/>
    <w:rsid w:val="00AB013A"/>
    <w:rsid w:val="00AB1FBC"/>
    <w:rsid w:val="00AC5013"/>
    <w:rsid w:val="00AD519F"/>
    <w:rsid w:val="00AE27A4"/>
    <w:rsid w:val="00AE3801"/>
    <w:rsid w:val="00B068F7"/>
    <w:rsid w:val="00B14147"/>
    <w:rsid w:val="00B16C4F"/>
    <w:rsid w:val="00B249D8"/>
    <w:rsid w:val="00B26CD3"/>
    <w:rsid w:val="00B30038"/>
    <w:rsid w:val="00B603A9"/>
    <w:rsid w:val="00B63CF2"/>
    <w:rsid w:val="00B72311"/>
    <w:rsid w:val="00B837EC"/>
    <w:rsid w:val="00BB6F9D"/>
    <w:rsid w:val="00BC00D4"/>
    <w:rsid w:val="00BE4FD0"/>
    <w:rsid w:val="00BF62E6"/>
    <w:rsid w:val="00C0382F"/>
    <w:rsid w:val="00C11DFB"/>
    <w:rsid w:val="00C6124B"/>
    <w:rsid w:val="00C638D2"/>
    <w:rsid w:val="00CA02A0"/>
    <w:rsid w:val="00CA6C33"/>
    <w:rsid w:val="00D35E26"/>
    <w:rsid w:val="00D44B49"/>
    <w:rsid w:val="00DA3105"/>
    <w:rsid w:val="00DB302D"/>
    <w:rsid w:val="00DC0DE3"/>
    <w:rsid w:val="00DC12F8"/>
    <w:rsid w:val="00DC1DC0"/>
    <w:rsid w:val="00DE08D6"/>
    <w:rsid w:val="00E06445"/>
    <w:rsid w:val="00E1064E"/>
    <w:rsid w:val="00E21F36"/>
    <w:rsid w:val="00E5020F"/>
    <w:rsid w:val="00E52B56"/>
    <w:rsid w:val="00E64554"/>
    <w:rsid w:val="00E73DB4"/>
    <w:rsid w:val="00E77F08"/>
    <w:rsid w:val="00EA25CE"/>
    <w:rsid w:val="00EA76CA"/>
    <w:rsid w:val="00EB11AD"/>
    <w:rsid w:val="00ED60C9"/>
    <w:rsid w:val="00EF1F7F"/>
    <w:rsid w:val="00EF71FC"/>
    <w:rsid w:val="00F022BB"/>
    <w:rsid w:val="00F06924"/>
    <w:rsid w:val="00F33568"/>
    <w:rsid w:val="00F568D8"/>
    <w:rsid w:val="00F7664B"/>
    <w:rsid w:val="00F96D84"/>
    <w:rsid w:val="00FA6472"/>
    <w:rsid w:val="00FC19C2"/>
    <w:rsid w:val="00FC3FC1"/>
    <w:rsid w:val="00FD0676"/>
    <w:rsid w:val="00FD161F"/>
    <w:rsid w:val="00FF0FE8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5BE90-38D6-4631-A3DD-A4C67022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41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638D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9E46A5"/>
    <w:rPr>
      <w:b/>
      <w:bCs/>
    </w:rPr>
  </w:style>
  <w:style w:type="paragraph" w:customStyle="1" w:styleId="Default">
    <w:name w:val="Default"/>
    <w:rsid w:val="000513E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F2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F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970A81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DB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B302D"/>
  </w:style>
  <w:style w:type="paragraph" w:styleId="Podnoje">
    <w:name w:val="footer"/>
    <w:basedOn w:val="Normal"/>
    <w:link w:val="PodnojeChar"/>
    <w:uiPriority w:val="99"/>
    <w:unhideWhenUsed/>
    <w:rsid w:val="00DB3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B3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isarnica@novalj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44BAFE-3D57-46EA-9CE6-628A112A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13</Pages>
  <Words>4691</Words>
  <Characters>26742</Characters>
  <Application>Microsoft Office Word</Application>
  <DocSecurity>0</DocSecurity>
  <Lines>222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GNOVA_PC2</dc:creator>
  <cp:lastModifiedBy>Windows korisnik</cp:lastModifiedBy>
  <cp:revision>14</cp:revision>
  <cp:lastPrinted>2021-02-18T07:21:00Z</cp:lastPrinted>
  <dcterms:created xsi:type="dcterms:W3CDTF">2019-01-29T12:31:00Z</dcterms:created>
  <dcterms:modified xsi:type="dcterms:W3CDTF">2021-10-15T09:14:00Z</dcterms:modified>
</cp:coreProperties>
</file>