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2986"/>
        <w:tblW w:w="10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3"/>
        <w:gridCol w:w="2350"/>
        <w:gridCol w:w="7802"/>
      </w:tblGrid>
      <w:tr w:rsidR="00D9373C" w:rsidRPr="000214F8" w:rsidTr="00A13A44">
        <w:trPr>
          <w:trHeight w:val="202"/>
        </w:trPr>
        <w:tc>
          <w:tcPr>
            <w:tcW w:w="1065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E2F3"/>
            <w:vAlign w:val="center"/>
          </w:tcPr>
          <w:p w:rsidR="00D9373C" w:rsidRPr="000214F8" w:rsidRDefault="00D9373C" w:rsidP="0012465B">
            <w:pPr>
              <w:spacing w:after="0" w:line="240" w:lineRule="auto"/>
              <w:jc w:val="center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OBRA</w:t>
            </w:r>
            <w:r w:rsidR="00B83379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ZAC ZAVRŠNOG IZVJEŠĆA</w:t>
            </w:r>
          </w:p>
        </w:tc>
      </w:tr>
      <w:tr w:rsidR="00D9373C" w:rsidRPr="000214F8" w:rsidTr="00B83379">
        <w:trPr>
          <w:trHeight w:val="496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373C" w:rsidRPr="000214F8" w:rsidRDefault="00D9373C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1.</w:t>
            </w:r>
          </w:p>
        </w:tc>
        <w:tc>
          <w:tcPr>
            <w:tcW w:w="2350" w:type="dxa"/>
            <w:tcBorders>
              <w:top w:val="single" w:sz="12" w:space="0" w:color="auto"/>
            </w:tcBorders>
            <w:vAlign w:val="center"/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0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Naziv podnositelja prijave</w:t>
            </w:r>
            <w:r w:rsidR="00B83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8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1368E" w:rsidRPr="000214F8" w:rsidTr="00B83379">
        <w:trPr>
          <w:cantSplit/>
          <w:trHeight w:val="427"/>
        </w:trPr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E1368E" w:rsidRPr="000214F8" w:rsidRDefault="00E1368E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2.</w:t>
            </w:r>
          </w:p>
        </w:tc>
        <w:tc>
          <w:tcPr>
            <w:tcW w:w="2350" w:type="dxa"/>
            <w:vAlign w:val="center"/>
          </w:tcPr>
          <w:p w:rsidR="00E1368E" w:rsidRPr="0071010B" w:rsidRDefault="00E1368E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0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Oblik registracije</w:t>
            </w:r>
          </w:p>
          <w:p w:rsidR="00E1368E" w:rsidRPr="0071010B" w:rsidRDefault="00E1368E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0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(j.d.o.o., d.o.o., obrt)</w:t>
            </w:r>
            <w:r w:rsidR="00B833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8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368E" w:rsidRPr="0071010B" w:rsidRDefault="00E1368E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9373C" w:rsidRPr="000214F8" w:rsidTr="00B83379">
        <w:trPr>
          <w:cantSplit/>
          <w:trHeight w:val="427"/>
        </w:trPr>
        <w:tc>
          <w:tcPr>
            <w:tcW w:w="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373C" w:rsidRPr="000214F8" w:rsidRDefault="007D3EA3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="00D9373C"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10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Ime i prezime vlasnika</w:t>
            </w:r>
            <w:r w:rsidR="00710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/ovlaštenog zastupnika</w:t>
            </w:r>
            <w:r w:rsidRPr="0071010B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subjekta</w:t>
            </w:r>
            <w:r w:rsidR="007D3E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780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9373C" w:rsidRPr="000214F8" w:rsidTr="00B83379">
        <w:trPr>
          <w:trHeight w:val="864"/>
        </w:trPr>
        <w:tc>
          <w:tcPr>
            <w:tcW w:w="50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D9373C" w:rsidRPr="000214F8" w:rsidRDefault="007D3EA3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="00D9373C"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373C" w:rsidRPr="0071010B" w:rsidRDefault="00B83379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Mjera poticanja razvoja poduzetništva za koju je ostvareno sufinanciranje</w:t>
            </w:r>
          </w:p>
        </w:tc>
        <w:tc>
          <w:tcPr>
            <w:tcW w:w="780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9373C" w:rsidRPr="000214F8" w:rsidTr="00B83379">
        <w:trPr>
          <w:trHeight w:val="2015"/>
        </w:trPr>
        <w:tc>
          <w:tcPr>
            <w:tcW w:w="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9373C" w:rsidRPr="000214F8" w:rsidRDefault="007D3EA3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5</w:t>
            </w:r>
            <w:r w:rsidR="00D9373C"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D9373C" w:rsidRPr="0071010B" w:rsidRDefault="00B83379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Opis izvršenog ulaganja</w:t>
            </w:r>
          </w:p>
        </w:tc>
        <w:tc>
          <w:tcPr>
            <w:tcW w:w="78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907F37" w:rsidRPr="000214F8" w:rsidTr="00B83379">
        <w:trPr>
          <w:trHeight w:val="2015"/>
        </w:trPr>
        <w:tc>
          <w:tcPr>
            <w:tcW w:w="50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07F37" w:rsidRDefault="00907F37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6.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vAlign w:val="center"/>
          </w:tcPr>
          <w:p w:rsidR="00907F37" w:rsidRDefault="00907F37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Dokazna dokumentacija*</w:t>
            </w:r>
          </w:p>
        </w:tc>
        <w:tc>
          <w:tcPr>
            <w:tcW w:w="780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07F37" w:rsidRPr="0071010B" w:rsidRDefault="00907F37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9373C" w:rsidRPr="000214F8" w:rsidTr="00B83379">
        <w:trPr>
          <w:trHeight w:val="2084"/>
        </w:trPr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D9373C" w:rsidRPr="000214F8" w:rsidRDefault="00907F37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7</w:t>
            </w:r>
            <w:r w:rsidR="00D9373C"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50" w:type="dxa"/>
            <w:vAlign w:val="center"/>
          </w:tcPr>
          <w:p w:rsidR="00D9373C" w:rsidRDefault="00B83379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Ukupni troškovi</w:t>
            </w:r>
          </w:p>
          <w:p w:rsidR="007D3EA3" w:rsidRDefault="007D3EA3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7D3EA3" w:rsidRPr="0071010B" w:rsidRDefault="007D3EA3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(iznos s PDV-om)</w:t>
            </w:r>
          </w:p>
        </w:tc>
        <w:tc>
          <w:tcPr>
            <w:tcW w:w="7802" w:type="dxa"/>
            <w:tcBorders>
              <w:right w:val="single" w:sz="12" w:space="0" w:color="auto"/>
            </w:tcBorders>
            <w:vAlign w:val="center"/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D9373C" w:rsidRPr="000214F8" w:rsidTr="00B83379">
        <w:trPr>
          <w:trHeight w:val="1225"/>
        </w:trPr>
        <w:tc>
          <w:tcPr>
            <w:tcW w:w="503" w:type="dxa"/>
            <w:tcBorders>
              <w:left w:val="single" w:sz="12" w:space="0" w:color="auto"/>
            </w:tcBorders>
            <w:vAlign w:val="center"/>
          </w:tcPr>
          <w:p w:rsidR="00411340" w:rsidRPr="000214F8" w:rsidRDefault="00907F37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8</w:t>
            </w:r>
            <w:r w:rsidR="00D9373C"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50" w:type="dxa"/>
            <w:vAlign w:val="center"/>
          </w:tcPr>
          <w:p w:rsidR="00D9373C" w:rsidRPr="0071010B" w:rsidRDefault="007D3EA3" w:rsidP="000472D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Doprinos potpore razvoju poslovanja (opisno)</w:t>
            </w:r>
          </w:p>
        </w:tc>
        <w:tc>
          <w:tcPr>
            <w:tcW w:w="7802" w:type="dxa"/>
            <w:tcBorders>
              <w:right w:val="single" w:sz="12" w:space="0" w:color="auto"/>
            </w:tcBorders>
          </w:tcPr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D9373C" w:rsidRPr="0071010B" w:rsidRDefault="00D9373C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:rsidR="00411340" w:rsidRPr="0071010B" w:rsidRDefault="00411340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411340" w:rsidRPr="000214F8" w:rsidTr="00B83379">
        <w:trPr>
          <w:trHeight w:val="1413"/>
        </w:trPr>
        <w:tc>
          <w:tcPr>
            <w:tcW w:w="5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11340" w:rsidRPr="000214F8" w:rsidRDefault="00907F37" w:rsidP="0067552B">
            <w:pPr>
              <w:spacing w:after="0" w:line="240" w:lineRule="auto"/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>9</w:t>
            </w:r>
            <w:r w:rsidR="00411340" w:rsidRPr="000214F8">
              <w:rPr>
                <w:rFonts w:ascii="Georgia" w:hAnsi="Georgia"/>
                <w:b/>
                <w:bCs/>
                <w:color w:val="000000"/>
                <w:sz w:val="18"/>
                <w:szCs w:val="18"/>
                <w:lang w:eastAsia="hr-HR"/>
              </w:rPr>
              <w:t xml:space="preserve">. </w:t>
            </w:r>
          </w:p>
        </w:tc>
        <w:tc>
          <w:tcPr>
            <w:tcW w:w="2350" w:type="dxa"/>
            <w:tcBorders>
              <w:bottom w:val="single" w:sz="12" w:space="0" w:color="auto"/>
            </w:tcBorders>
            <w:vAlign w:val="center"/>
          </w:tcPr>
          <w:p w:rsidR="00411340" w:rsidRPr="0071010B" w:rsidRDefault="00B83379" w:rsidP="0012465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Pla</w:t>
            </w:r>
            <w:r w:rsidR="007D3E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nirane investicije/projekti u 20</w:t>
            </w:r>
            <w:r w:rsidR="0019132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24</w:t>
            </w:r>
            <w:r w:rsidR="007D3E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. godini*</w:t>
            </w:r>
            <w:r w:rsidR="00907F3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  <w:t>*</w:t>
            </w:r>
          </w:p>
        </w:tc>
        <w:tc>
          <w:tcPr>
            <w:tcW w:w="7802" w:type="dxa"/>
            <w:tcBorders>
              <w:bottom w:val="single" w:sz="12" w:space="0" w:color="auto"/>
              <w:right w:val="single" w:sz="12" w:space="0" w:color="auto"/>
            </w:tcBorders>
          </w:tcPr>
          <w:p w:rsidR="00411340" w:rsidRPr="0071010B" w:rsidRDefault="00411340" w:rsidP="0067552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67552B" w:rsidRPr="0067552B" w:rsidRDefault="0067552B" w:rsidP="007C28D9">
      <w:pPr>
        <w:spacing w:after="0" w:line="240" w:lineRule="auto"/>
        <w:rPr>
          <w:rFonts w:ascii="Georgia" w:hAnsi="Georgia"/>
          <w:b/>
          <w:bCs/>
          <w:color w:val="000000"/>
          <w:sz w:val="24"/>
          <w:szCs w:val="24"/>
          <w:lang w:eastAsia="hr-HR"/>
        </w:rPr>
      </w:pPr>
    </w:p>
    <w:p w:rsidR="0067552B" w:rsidRPr="0067552B" w:rsidRDefault="0067552B" w:rsidP="0067552B">
      <w:pPr>
        <w:spacing w:after="0" w:line="240" w:lineRule="auto"/>
        <w:jc w:val="center"/>
        <w:rPr>
          <w:rFonts w:ascii="Georgia" w:hAnsi="Georgia"/>
          <w:b/>
          <w:bCs/>
          <w:color w:val="000000"/>
          <w:sz w:val="24"/>
          <w:szCs w:val="24"/>
          <w:lang w:eastAsia="hr-HR"/>
        </w:rPr>
      </w:pPr>
      <w:r w:rsidRPr="0067552B">
        <w:rPr>
          <w:rFonts w:ascii="Georgia" w:hAnsi="Georgia"/>
          <w:b/>
          <w:bCs/>
          <w:color w:val="000000"/>
          <w:sz w:val="24"/>
          <w:szCs w:val="24"/>
          <w:lang w:eastAsia="hr-HR"/>
        </w:rPr>
        <w:t>OBR</w:t>
      </w:r>
      <w:r w:rsidR="00E1368E">
        <w:rPr>
          <w:rFonts w:ascii="Georgia" w:hAnsi="Georgia"/>
          <w:b/>
          <w:bCs/>
          <w:color w:val="000000"/>
          <w:sz w:val="24"/>
          <w:szCs w:val="24"/>
          <w:lang w:eastAsia="hr-HR"/>
        </w:rPr>
        <w:t>AZA</w:t>
      </w:r>
      <w:r w:rsidR="00B83379">
        <w:rPr>
          <w:rFonts w:ascii="Georgia" w:hAnsi="Georgia"/>
          <w:b/>
          <w:bCs/>
          <w:color w:val="000000"/>
          <w:sz w:val="24"/>
          <w:szCs w:val="24"/>
          <w:lang w:eastAsia="hr-HR"/>
        </w:rPr>
        <w:t>C ZAVRŠNOG IZVJEŠĆA</w:t>
      </w:r>
    </w:p>
    <w:p w:rsidR="0067552B" w:rsidRDefault="0067552B" w:rsidP="0067552B">
      <w:pPr>
        <w:spacing w:after="0" w:line="240" w:lineRule="auto"/>
        <w:rPr>
          <w:rFonts w:ascii="Georgia" w:hAnsi="Georgia"/>
          <w:b/>
          <w:bCs/>
          <w:color w:val="000000"/>
          <w:sz w:val="18"/>
          <w:szCs w:val="18"/>
          <w:lang w:eastAsia="hr-HR"/>
        </w:rPr>
      </w:pPr>
    </w:p>
    <w:p w:rsidR="00411340" w:rsidRPr="0067552B" w:rsidRDefault="0067552B" w:rsidP="0067552B">
      <w:pPr>
        <w:jc w:val="center"/>
        <w:rPr>
          <w:rFonts w:ascii="Times New Roman" w:hAnsi="Times New Roman"/>
          <w:b/>
          <w:sz w:val="24"/>
          <w:szCs w:val="24"/>
        </w:rPr>
      </w:pPr>
      <w:r w:rsidRPr="00BE7228">
        <w:rPr>
          <w:rFonts w:ascii="Times New Roman" w:hAnsi="Times New Roman"/>
          <w:b/>
          <w:sz w:val="24"/>
          <w:szCs w:val="24"/>
        </w:rPr>
        <w:t xml:space="preserve">za </w:t>
      </w:r>
      <w:r w:rsidR="00B83379">
        <w:rPr>
          <w:rFonts w:ascii="Times New Roman" w:hAnsi="Times New Roman"/>
          <w:b/>
          <w:sz w:val="24"/>
          <w:szCs w:val="24"/>
        </w:rPr>
        <w:t>provedbu Programa Mjera poticanja razvoja poduzetništva na području Grada Novalje</w:t>
      </w:r>
    </w:p>
    <w:p w:rsidR="00AF0FDC" w:rsidRDefault="00AF0FDC" w:rsidP="00411340">
      <w:pPr>
        <w:autoSpaceDE w:val="0"/>
        <w:autoSpaceDN w:val="0"/>
        <w:adjustRightInd w:val="0"/>
        <w:spacing w:after="0" w:line="240" w:lineRule="auto"/>
        <w:rPr>
          <w:color w:val="1F497D"/>
          <w:lang w:eastAsia="hr-HR"/>
        </w:rPr>
      </w:pPr>
    </w:p>
    <w:p w:rsidR="007D3EA3" w:rsidRDefault="007D3EA3" w:rsidP="00411340">
      <w:pPr>
        <w:autoSpaceDE w:val="0"/>
        <w:autoSpaceDN w:val="0"/>
        <w:adjustRightInd w:val="0"/>
        <w:spacing w:after="0" w:line="240" w:lineRule="auto"/>
        <w:rPr>
          <w:color w:val="1F497D"/>
          <w:lang w:eastAsia="hr-HR"/>
        </w:rPr>
      </w:pPr>
    </w:p>
    <w:p w:rsidR="007D3EA3" w:rsidRDefault="007D3EA3" w:rsidP="00411340">
      <w:pPr>
        <w:autoSpaceDE w:val="0"/>
        <w:autoSpaceDN w:val="0"/>
        <w:adjustRightInd w:val="0"/>
        <w:spacing w:after="0" w:line="240" w:lineRule="auto"/>
        <w:rPr>
          <w:color w:val="1F497D"/>
          <w:lang w:eastAsia="hr-HR"/>
        </w:rPr>
      </w:pPr>
    </w:p>
    <w:p w:rsidR="007D3EA3" w:rsidRDefault="007D3EA3" w:rsidP="00411340">
      <w:pPr>
        <w:autoSpaceDE w:val="0"/>
        <w:autoSpaceDN w:val="0"/>
        <w:adjustRightInd w:val="0"/>
        <w:spacing w:after="0" w:line="240" w:lineRule="auto"/>
        <w:rPr>
          <w:color w:val="1F497D"/>
          <w:lang w:eastAsia="hr-HR"/>
        </w:rPr>
      </w:pPr>
    </w:p>
    <w:p w:rsidR="007D3EA3" w:rsidRDefault="007D3EA3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411340" w:rsidRDefault="00AF0FDC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  <w:r>
        <w:rPr>
          <w:rFonts w:ascii="Arial" w:hAnsi="Arial" w:cs="Arial"/>
          <w:sz w:val="20"/>
          <w:szCs w:val="20"/>
          <w:lang w:eastAsia="hr-HR"/>
        </w:rPr>
        <w:tab/>
      </w:r>
    </w:p>
    <w:p w:rsidR="00411340" w:rsidRDefault="00411340" w:rsidP="007D3E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NAPOMENE:</w:t>
      </w:r>
    </w:p>
    <w:p w:rsidR="00411340" w:rsidRDefault="007D3EA3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1. Podnositelj Završnog izvješća</w:t>
      </w:r>
      <w:r w:rsidR="00411340">
        <w:rPr>
          <w:rFonts w:ascii="Arial" w:hAnsi="Arial" w:cs="Arial"/>
          <w:sz w:val="20"/>
          <w:szCs w:val="20"/>
          <w:lang w:eastAsia="hr-HR"/>
        </w:rPr>
        <w:t xml:space="preserve"> vlastoručnim potpisom i pečatom subjekta potvrđuje istinitost podataka</w:t>
      </w:r>
    </w:p>
    <w:p w:rsidR="00411340" w:rsidRDefault="007D3EA3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2. Podnositelj Završnog izvješća</w:t>
      </w:r>
      <w:r w:rsidR="00411340">
        <w:rPr>
          <w:rFonts w:ascii="Arial" w:hAnsi="Arial" w:cs="Arial"/>
          <w:sz w:val="20"/>
          <w:szCs w:val="20"/>
          <w:lang w:eastAsia="hr-HR"/>
        </w:rPr>
        <w:t xml:space="preserve"> suglasan je da se njegovi podaci mogu objavljivati na mrežnim</w:t>
      </w:r>
    </w:p>
    <w:p w:rsidR="00411340" w:rsidRDefault="007D3EA3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>S</w:t>
      </w:r>
      <w:r w:rsidR="00411340">
        <w:rPr>
          <w:rFonts w:ascii="Arial" w:hAnsi="Arial" w:cs="Arial"/>
          <w:sz w:val="20"/>
          <w:szCs w:val="20"/>
          <w:lang w:eastAsia="hr-HR"/>
        </w:rPr>
        <w:t>tranic</w:t>
      </w:r>
      <w:r>
        <w:rPr>
          <w:rFonts w:ascii="Arial" w:hAnsi="Arial" w:cs="Arial"/>
          <w:sz w:val="20"/>
          <w:szCs w:val="20"/>
          <w:lang w:eastAsia="hr-HR"/>
        </w:rPr>
        <w:t xml:space="preserve">ama, </w:t>
      </w:r>
      <w:r w:rsidR="00411340">
        <w:rPr>
          <w:rFonts w:ascii="Arial" w:hAnsi="Arial" w:cs="Arial"/>
          <w:sz w:val="20"/>
          <w:szCs w:val="20"/>
          <w:lang w:eastAsia="hr-HR"/>
        </w:rPr>
        <w:t>a u svrhu radi koje su prikupljeni</w:t>
      </w:r>
    </w:p>
    <w:p w:rsidR="00907F37" w:rsidRDefault="00907F37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D907D7" w:rsidRDefault="00907F37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* </w:t>
      </w:r>
      <w:r w:rsidR="000F4DD0">
        <w:rPr>
          <w:rFonts w:ascii="Arial" w:hAnsi="Arial" w:cs="Arial"/>
          <w:sz w:val="20"/>
          <w:szCs w:val="20"/>
          <w:lang w:eastAsia="hr-HR"/>
        </w:rPr>
        <w:t xml:space="preserve">Dostaviti </w:t>
      </w:r>
      <w:r>
        <w:rPr>
          <w:rFonts w:ascii="Arial" w:hAnsi="Arial" w:cs="Arial"/>
          <w:sz w:val="20"/>
          <w:szCs w:val="20"/>
          <w:lang w:eastAsia="hr-HR"/>
        </w:rPr>
        <w:t>račun, potvrdu plaćanja (izvadak) i fotografiju izvršenog ulaganja.</w:t>
      </w:r>
    </w:p>
    <w:p w:rsidR="00907F37" w:rsidRPr="00907F37" w:rsidRDefault="00907F37" w:rsidP="00907F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  <w:r>
        <w:rPr>
          <w:rFonts w:ascii="Arial" w:hAnsi="Arial" w:cs="Arial"/>
          <w:sz w:val="20"/>
          <w:szCs w:val="20"/>
          <w:lang w:eastAsia="hr-HR"/>
        </w:rPr>
        <w:t xml:space="preserve">** </w:t>
      </w:r>
      <w:r w:rsidRPr="00907F37">
        <w:rPr>
          <w:rFonts w:ascii="Arial" w:hAnsi="Arial" w:cs="Arial"/>
          <w:sz w:val="20"/>
          <w:szCs w:val="20"/>
          <w:lang w:eastAsia="hr-HR"/>
        </w:rPr>
        <w:t xml:space="preserve">Podaci navedeni pod točkom </w:t>
      </w:r>
      <w:r>
        <w:rPr>
          <w:rFonts w:ascii="Arial" w:hAnsi="Arial" w:cs="Arial"/>
          <w:sz w:val="20"/>
          <w:szCs w:val="20"/>
          <w:lang w:eastAsia="hr-HR"/>
        </w:rPr>
        <w:t>9</w:t>
      </w:r>
      <w:r w:rsidRPr="00907F37">
        <w:rPr>
          <w:rFonts w:ascii="Arial" w:hAnsi="Arial" w:cs="Arial"/>
          <w:sz w:val="20"/>
          <w:szCs w:val="20"/>
          <w:lang w:eastAsia="hr-HR"/>
        </w:rPr>
        <w:t>.</w:t>
      </w:r>
      <w:r>
        <w:rPr>
          <w:rFonts w:ascii="Arial" w:hAnsi="Arial" w:cs="Arial"/>
          <w:sz w:val="20"/>
          <w:szCs w:val="20"/>
          <w:lang w:eastAsia="hr-HR"/>
        </w:rPr>
        <w:t xml:space="preserve"> </w:t>
      </w:r>
      <w:r w:rsidRPr="00907F37">
        <w:rPr>
          <w:rFonts w:ascii="Arial" w:hAnsi="Arial" w:cs="Arial"/>
          <w:sz w:val="20"/>
          <w:szCs w:val="20"/>
          <w:lang w:eastAsia="hr-HR"/>
        </w:rPr>
        <w:t>nis</w:t>
      </w:r>
      <w:bookmarkStart w:id="0" w:name="_GoBack"/>
      <w:bookmarkEnd w:id="0"/>
      <w:r w:rsidRPr="00907F37">
        <w:rPr>
          <w:rFonts w:ascii="Arial" w:hAnsi="Arial" w:cs="Arial"/>
          <w:sz w:val="20"/>
          <w:szCs w:val="20"/>
          <w:lang w:eastAsia="hr-HR"/>
        </w:rPr>
        <w:t>u obavezni i služe kao smjernice za izradu Pravilnika za Mjere poticanja razvoja poduzetništva za 2024. godinu</w:t>
      </w:r>
    </w:p>
    <w:p w:rsidR="00907F37" w:rsidRDefault="00907F37" w:rsidP="0041134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411340" w:rsidRDefault="00411340" w:rsidP="00411340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411340" w:rsidRDefault="00411340" w:rsidP="00411340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411340" w:rsidRDefault="00411340" w:rsidP="00411340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411340" w:rsidRDefault="00411340" w:rsidP="00411340">
      <w:pPr>
        <w:spacing w:after="0" w:line="240" w:lineRule="auto"/>
        <w:rPr>
          <w:rFonts w:ascii="Arial" w:hAnsi="Arial" w:cs="Arial"/>
          <w:sz w:val="20"/>
          <w:szCs w:val="20"/>
          <w:lang w:eastAsia="hr-HR"/>
        </w:rPr>
      </w:pPr>
    </w:p>
    <w:p w:rsidR="00411340" w:rsidRDefault="00411340" w:rsidP="00411340">
      <w:pPr>
        <w:spacing w:after="0" w:line="240" w:lineRule="auto"/>
        <w:rPr>
          <w:rFonts w:eastAsia="PMingLiU"/>
          <w:sz w:val="20"/>
          <w:szCs w:val="20"/>
          <w:lang w:eastAsia="zh-TW"/>
        </w:rPr>
      </w:pPr>
      <w:r w:rsidRPr="004F2723">
        <w:rPr>
          <w:rFonts w:ascii="Arial" w:eastAsia="PMingLiU" w:hAnsi="Arial" w:cs="Arial"/>
          <w:sz w:val="20"/>
          <w:szCs w:val="20"/>
          <w:lang w:eastAsia="zh-TW"/>
        </w:rPr>
        <w:t>Mjesto i datum</w:t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b/>
          <w:sz w:val="20"/>
          <w:szCs w:val="20"/>
          <w:lang w:eastAsia="zh-TW"/>
        </w:rPr>
        <w:t>M.P.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 xml:space="preserve">Ime i prezime te potpis vlasnika/osobe </w:t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</w:r>
      <w:r w:rsidRPr="004F2723">
        <w:rPr>
          <w:rFonts w:ascii="Arial" w:eastAsia="PMingLiU" w:hAnsi="Arial" w:cs="Arial"/>
          <w:sz w:val="20"/>
          <w:szCs w:val="20"/>
          <w:lang w:eastAsia="zh-TW"/>
        </w:rPr>
        <w:tab/>
        <w:t xml:space="preserve">ovlaštene za zastupanje  </w:t>
      </w:r>
    </w:p>
    <w:p w:rsidR="00AF0FDC" w:rsidRDefault="00AF0FDC" w:rsidP="00043EE3">
      <w:pPr>
        <w:rPr>
          <w:rFonts w:cs="Arial"/>
          <w:sz w:val="24"/>
          <w:szCs w:val="24"/>
        </w:rPr>
      </w:pPr>
    </w:p>
    <w:sectPr w:rsidR="00AF0FDC" w:rsidSect="000D5E26">
      <w:headerReference w:type="default" r:id="rId8"/>
      <w:footerReference w:type="default" r:id="rId9"/>
      <w:pgSz w:w="11906" w:h="16838"/>
      <w:pgMar w:top="1252" w:right="1417" w:bottom="851" w:left="1417" w:header="284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DCD" w:rsidRDefault="00F41DCD" w:rsidP="00520BD8">
      <w:pPr>
        <w:spacing w:after="0" w:line="240" w:lineRule="auto"/>
      </w:pPr>
      <w:r>
        <w:separator/>
      </w:r>
    </w:p>
  </w:endnote>
  <w:endnote w:type="continuationSeparator" w:id="0">
    <w:p w:rsidR="00F41DCD" w:rsidRDefault="00F41DCD" w:rsidP="00520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465B" w:rsidRDefault="0012465B" w:rsidP="0012465B">
    <w:pPr>
      <w:pStyle w:val="Podnoje"/>
    </w:pPr>
    <w:r>
      <w:rPr>
        <w:rFonts w:cs="Calibri"/>
      </w:rPr>
      <w:t>─────────────────────────────────────────────────────────────────────────────────</w:t>
    </w:r>
  </w:p>
  <w:p w:rsidR="00A537B7" w:rsidRPr="0012465B" w:rsidRDefault="0071010B" w:rsidP="0071010B">
    <w:pPr>
      <w:pStyle w:val="Podnoje"/>
      <w:jc w:val="center"/>
      <w:rPr>
        <w:rFonts w:cs="Calibri"/>
        <w:sz w:val="18"/>
        <w:szCs w:val="18"/>
      </w:rPr>
    </w:pPr>
    <w:r w:rsidRPr="0012465B">
      <w:rPr>
        <w:sz w:val="18"/>
        <w:szCs w:val="18"/>
      </w:rPr>
      <w:t xml:space="preserve">Grad Novalja </w:t>
    </w:r>
    <w:r w:rsidRPr="0012465B">
      <w:rPr>
        <w:rFonts w:cs="Calibri"/>
        <w:sz w:val="18"/>
        <w:szCs w:val="18"/>
      </w:rPr>
      <w:t>▪</w:t>
    </w:r>
    <w:r w:rsidR="0012465B" w:rsidRPr="0012465B">
      <w:rPr>
        <w:sz w:val="18"/>
        <w:szCs w:val="18"/>
      </w:rPr>
      <w:t xml:space="preserve"> Trg Dr. Franje Tuđmana 1</w:t>
    </w:r>
    <w:r w:rsidR="0012465B" w:rsidRPr="0012465B">
      <w:rPr>
        <w:rFonts w:cs="Calibri"/>
        <w:sz w:val="18"/>
        <w:szCs w:val="18"/>
      </w:rPr>
      <w:t>, HR-53291 Novalja</w:t>
    </w:r>
  </w:p>
  <w:p w:rsidR="0012465B" w:rsidRPr="0012465B" w:rsidRDefault="0012465B" w:rsidP="0071010B">
    <w:pPr>
      <w:pStyle w:val="Podnoje"/>
      <w:jc w:val="center"/>
      <w:rPr>
        <w:sz w:val="18"/>
        <w:szCs w:val="18"/>
      </w:rPr>
    </w:pPr>
    <w:r w:rsidRPr="0012465B">
      <w:rPr>
        <w:rFonts w:cs="Calibri"/>
        <w:sz w:val="18"/>
        <w:szCs w:val="18"/>
      </w:rPr>
      <w:t xml:space="preserve">Tel. +385 53 663 409 ▪ Fax +385 53 662 364 ▪ </w:t>
    </w:r>
    <w:hyperlink r:id="rId1" w:history="1">
      <w:r w:rsidRPr="0012465B">
        <w:rPr>
          <w:rStyle w:val="Hiperveza"/>
          <w:rFonts w:cs="Calibri"/>
          <w:color w:val="auto"/>
          <w:sz w:val="18"/>
          <w:szCs w:val="18"/>
          <w:u w:val="none"/>
        </w:rPr>
        <w:t>ured.grada@novalja.hr</w:t>
      </w:r>
    </w:hyperlink>
    <w:r w:rsidRPr="0012465B">
      <w:rPr>
        <w:rFonts w:cs="Calibri"/>
        <w:sz w:val="18"/>
        <w:szCs w:val="18"/>
      </w:rPr>
      <w:t xml:space="preserve"> ▪ www.novalja.hr</w:t>
    </w:r>
  </w:p>
  <w:p w:rsidR="00A537B7" w:rsidRDefault="0071010B" w:rsidP="0071010B">
    <w:pPr>
      <w:pStyle w:val="Podnoje"/>
      <w:tabs>
        <w:tab w:val="clear" w:pos="4536"/>
        <w:tab w:val="clear" w:pos="9072"/>
        <w:tab w:val="left" w:pos="82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DCD" w:rsidRDefault="00F41DCD" w:rsidP="00520BD8">
      <w:pPr>
        <w:spacing w:after="0" w:line="240" w:lineRule="auto"/>
      </w:pPr>
      <w:r>
        <w:separator/>
      </w:r>
    </w:p>
  </w:footnote>
  <w:footnote w:type="continuationSeparator" w:id="0">
    <w:p w:rsidR="00F41DCD" w:rsidRDefault="00F41DCD" w:rsidP="00520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552B" w:rsidRPr="00BE7228" w:rsidRDefault="00E1368E" w:rsidP="00933A43">
    <w:pPr>
      <w:tabs>
        <w:tab w:val="left" w:pos="5625"/>
        <w:tab w:val="right" w:pos="9072"/>
      </w:tabs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ab/>
    </w:r>
    <w:r w:rsidR="00933A43">
      <w:rPr>
        <w:rFonts w:ascii="Times New Roman" w:hAnsi="Times New Roman"/>
        <w:b/>
        <w:sz w:val="24"/>
        <w:szCs w:val="24"/>
      </w:rPr>
      <w:t>OBRAZAC C</w:t>
    </w:r>
  </w:p>
  <w:p w:rsidR="00A537B7" w:rsidRDefault="00A537B7" w:rsidP="0067552B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82623"/>
    <w:multiLevelType w:val="hybridMultilevel"/>
    <w:tmpl w:val="F2FC36DA"/>
    <w:lvl w:ilvl="0" w:tplc="03202C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D8"/>
    <w:rsid w:val="00013E49"/>
    <w:rsid w:val="000214F8"/>
    <w:rsid w:val="00043EE3"/>
    <w:rsid w:val="00045960"/>
    <w:rsid w:val="000472D7"/>
    <w:rsid w:val="00062707"/>
    <w:rsid w:val="00096820"/>
    <w:rsid w:val="000C2FE1"/>
    <w:rsid w:val="000D5E26"/>
    <w:rsid w:val="000F4DD0"/>
    <w:rsid w:val="00114692"/>
    <w:rsid w:val="0012465B"/>
    <w:rsid w:val="00156D5E"/>
    <w:rsid w:val="00160A1A"/>
    <w:rsid w:val="0019132D"/>
    <w:rsid w:val="001F0EB3"/>
    <w:rsid w:val="0022028D"/>
    <w:rsid w:val="00285444"/>
    <w:rsid w:val="002C2420"/>
    <w:rsid w:val="003A320A"/>
    <w:rsid w:val="003A7981"/>
    <w:rsid w:val="003E1160"/>
    <w:rsid w:val="00406C71"/>
    <w:rsid w:val="00410124"/>
    <w:rsid w:val="00411340"/>
    <w:rsid w:val="00421A2D"/>
    <w:rsid w:val="00430808"/>
    <w:rsid w:val="004668C9"/>
    <w:rsid w:val="004C3DCE"/>
    <w:rsid w:val="00520BD8"/>
    <w:rsid w:val="00520C49"/>
    <w:rsid w:val="00540256"/>
    <w:rsid w:val="005B06A5"/>
    <w:rsid w:val="005F2EBE"/>
    <w:rsid w:val="006365D7"/>
    <w:rsid w:val="006607AE"/>
    <w:rsid w:val="0067552B"/>
    <w:rsid w:val="006A26A2"/>
    <w:rsid w:val="0071010B"/>
    <w:rsid w:val="00710A80"/>
    <w:rsid w:val="00744E80"/>
    <w:rsid w:val="007570F8"/>
    <w:rsid w:val="0076311B"/>
    <w:rsid w:val="007706DE"/>
    <w:rsid w:val="007A039C"/>
    <w:rsid w:val="007A04EE"/>
    <w:rsid w:val="007C28D9"/>
    <w:rsid w:val="007C3E78"/>
    <w:rsid w:val="007D3EA3"/>
    <w:rsid w:val="00874A46"/>
    <w:rsid w:val="008A6BF9"/>
    <w:rsid w:val="00907F37"/>
    <w:rsid w:val="00912C23"/>
    <w:rsid w:val="00914C01"/>
    <w:rsid w:val="00933A43"/>
    <w:rsid w:val="009B0FE2"/>
    <w:rsid w:val="009C27E1"/>
    <w:rsid w:val="00A13334"/>
    <w:rsid w:val="00A13460"/>
    <w:rsid w:val="00A13A44"/>
    <w:rsid w:val="00A537B7"/>
    <w:rsid w:val="00A77984"/>
    <w:rsid w:val="00A87AAE"/>
    <w:rsid w:val="00AA2BC5"/>
    <w:rsid w:val="00AB14E4"/>
    <w:rsid w:val="00AC36DC"/>
    <w:rsid w:val="00AC7FEF"/>
    <w:rsid w:val="00AF0FDC"/>
    <w:rsid w:val="00B10A3F"/>
    <w:rsid w:val="00B642F8"/>
    <w:rsid w:val="00B80360"/>
    <w:rsid w:val="00B83379"/>
    <w:rsid w:val="00BB12FF"/>
    <w:rsid w:val="00C07581"/>
    <w:rsid w:val="00C238E2"/>
    <w:rsid w:val="00C252B0"/>
    <w:rsid w:val="00C46421"/>
    <w:rsid w:val="00C940D0"/>
    <w:rsid w:val="00D2180A"/>
    <w:rsid w:val="00D36409"/>
    <w:rsid w:val="00D4372C"/>
    <w:rsid w:val="00D51A54"/>
    <w:rsid w:val="00D82ACA"/>
    <w:rsid w:val="00D86F14"/>
    <w:rsid w:val="00D907D7"/>
    <w:rsid w:val="00D9373C"/>
    <w:rsid w:val="00DA140C"/>
    <w:rsid w:val="00DA705A"/>
    <w:rsid w:val="00DB241A"/>
    <w:rsid w:val="00DD6C74"/>
    <w:rsid w:val="00E1368E"/>
    <w:rsid w:val="00E2667E"/>
    <w:rsid w:val="00E400F2"/>
    <w:rsid w:val="00E96E12"/>
    <w:rsid w:val="00EA1CDB"/>
    <w:rsid w:val="00EB26AB"/>
    <w:rsid w:val="00F0207E"/>
    <w:rsid w:val="00F41DCD"/>
    <w:rsid w:val="00FB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CCC73"/>
  <w15:chartTrackingRefBased/>
  <w15:docId w15:val="{9D668644-C512-4587-AFE8-902ADC39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6D5E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52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520BD8"/>
  </w:style>
  <w:style w:type="paragraph" w:styleId="Podnoje">
    <w:name w:val="footer"/>
    <w:basedOn w:val="Normal"/>
    <w:link w:val="PodnojeChar"/>
    <w:uiPriority w:val="99"/>
    <w:unhideWhenUsed/>
    <w:rsid w:val="00520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20BD8"/>
  </w:style>
  <w:style w:type="character" w:styleId="Naglaeno">
    <w:name w:val="Strong"/>
    <w:uiPriority w:val="22"/>
    <w:qFormat/>
    <w:rsid w:val="00520BD8"/>
    <w:rPr>
      <w:b/>
      <w:bCs/>
    </w:rPr>
  </w:style>
  <w:style w:type="character" w:customStyle="1" w:styleId="apple-converted-space">
    <w:name w:val="apple-converted-space"/>
    <w:basedOn w:val="Zadanifontodlomka"/>
    <w:rsid w:val="00520BD8"/>
  </w:style>
  <w:style w:type="character" w:styleId="Hiperveza">
    <w:name w:val="Hyperlink"/>
    <w:uiPriority w:val="99"/>
    <w:unhideWhenUsed/>
    <w:rsid w:val="00520BD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43EE3"/>
    <w:pPr>
      <w:ind w:left="720"/>
      <w:contextualSpacing/>
    </w:pPr>
  </w:style>
  <w:style w:type="table" w:styleId="Reetkatablice">
    <w:name w:val="Table Grid"/>
    <w:basedOn w:val="Obinatablica"/>
    <w:uiPriority w:val="59"/>
    <w:rsid w:val="00220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0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710A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ed.grada@noval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F1D3E-505E-4ADD-8CEF-C82F44F9D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1165</CharactersWithSpaces>
  <SharedDoc>false</SharedDoc>
  <HLinks>
    <vt:vector size="6" baseType="variant">
      <vt:variant>
        <vt:i4>3276870</vt:i4>
      </vt:variant>
      <vt:variant>
        <vt:i4>0</vt:i4>
      </vt:variant>
      <vt:variant>
        <vt:i4>0</vt:i4>
      </vt:variant>
      <vt:variant>
        <vt:i4>5</vt:i4>
      </vt:variant>
      <vt:variant>
        <vt:lpwstr>mailto:ured.grada@novalja.hr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EUFond1</dc:creator>
  <cp:keywords/>
  <cp:lastModifiedBy>Marija Vidušin</cp:lastModifiedBy>
  <cp:revision>6</cp:revision>
  <cp:lastPrinted>2018-11-20T09:26:00Z</cp:lastPrinted>
  <dcterms:created xsi:type="dcterms:W3CDTF">2024-03-19T09:47:00Z</dcterms:created>
  <dcterms:modified xsi:type="dcterms:W3CDTF">2024-03-19T10:48:00Z</dcterms:modified>
</cp:coreProperties>
</file>